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2A054" w14:textId="04DADDE7" w:rsidR="00AE6183" w:rsidRDefault="006B23E3" w:rsidP="006B23E3">
      <w:pPr>
        <w:jc w:val="center"/>
        <w:rPr>
          <w:rFonts w:ascii="Times New Roman" w:hAnsi="Times New Roman" w:cs="Times New Roman"/>
        </w:rPr>
      </w:pPr>
      <w:r>
        <w:rPr>
          <w:rFonts w:ascii="Times New Roman" w:hAnsi="Times New Roman" w:cs="Times New Roman"/>
          <w:b/>
          <w:bCs/>
        </w:rPr>
        <w:t xml:space="preserve">SHAV February 2, </w:t>
      </w:r>
      <w:proofErr w:type="gramStart"/>
      <w:r>
        <w:rPr>
          <w:rFonts w:ascii="Times New Roman" w:hAnsi="Times New Roman" w:cs="Times New Roman"/>
          <w:b/>
          <w:bCs/>
        </w:rPr>
        <w:t>2024</w:t>
      </w:r>
      <w:proofErr w:type="gramEnd"/>
      <w:r>
        <w:rPr>
          <w:rFonts w:ascii="Times New Roman" w:hAnsi="Times New Roman" w:cs="Times New Roman"/>
          <w:b/>
          <w:bCs/>
        </w:rPr>
        <w:t xml:space="preserve"> Bill Tracking Report</w:t>
      </w:r>
    </w:p>
    <w:p w14:paraId="791EE6CA" w14:textId="77777777" w:rsidR="00CD54B5" w:rsidRDefault="00CD54B5" w:rsidP="006B23E3">
      <w:pPr>
        <w:jc w:val="center"/>
        <w:rPr>
          <w:rFonts w:ascii="Times New Roman" w:hAnsi="Times New Roman" w:cs="Times New Roman"/>
        </w:rPr>
      </w:pPr>
    </w:p>
    <w:p w14:paraId="5D61B4F3" w14:textId="77777777" w:rsidR="00CD54B5" w:rsidRDefault="00CD54B5" w:rsidP="00CD54B5">
      <w:pPr>
        <w:rPr>
          <w:rFonts w:ascii="Times New Roman" w:hAnsi="Times New Roman" w:cs="Times New Roman"/>
        </w:rPr>
      </w:pPr>
    </w:p>
    <w:p w14:paraId="0E5BEF44" w14:textId="77777777" w:rsidR="00C21884" w:rsidRDefault="00CD54B5" w:rsidP="00C21884">
      <w:pPr>
        <w:ind w:firstLine="720"/>
        <w:rPr>
          <w:rFonts w:ascii="Times New Roman" w:hAnsi="Times New Roman" w:cs="Times New Roman"/>
        </w:rPr>
      </w:pPr>
      <w:r>
        <w:rPr>
          <w:rFonts w:ascii="Times New Roman" w:hAnsi="Times New Roman" w:cs="Times New Roman"/>
        </w:rPr>
        <w:t>As we enter February, we approach our midpoint of the session. This coming week, all committees will be finishing their legislation, and leaving many bills to die without action.</w:t>
      </w:r>
      <w:r w:rsidR="00C21884">
        <w:rPr>
          <w:rFonts w:ascii="Times New Roman" w:hAnsi="Times New Roman" w:cs="Times New Roman"/>
        </w:rPr>
        <w:t xml:space="preserve"> You’ll notice, when comparing to last week’s report, several other bills we are tracking have died in committee, or soon to be. Based on our point in the session, you can anticipate more and more party line voting.</w:t>
      </w:r>
    </w:p>
    <w:p w14:paraId="49CEF742" w14:textId="77777777" w:rsidR="00C21884" w:rsidRDefault="00C21884" w:rsidP="00C21884">
      <w:pPr>
        <w:rPr>
          <w:rFonts w:ascii="Times New Roman" w:hAnsi="Times New Roman" w:cs="Times New Roman"/>
        </w:rPr>
      </w:pPr>
      <w:r>
        <w:rPr>
          <w:rFonts w:ascii="Times New Roman" w:hAnsi="Times New Roman" w:cs="Times New Roman"/>
        </w:rPr>
        <w:tab/>
      </w:r>
    </w:p>
    <w:p w14:paraId="52D240A3" w14:textId="56CA09FA" w:rsidR="008560C3" w:rsidRDefault="00C21884" w:rsidP="00C21884">
      <w:pPr>
        <w:rPr>
          <w:rFonts w:ascii="Times New Roman" w:hAnsi="Times New Roman" w:cs="Times New Roman"/>
        </w:rPr>
      </w:pPr>
      <w:r>
        <w:rPr>
          <w:rFonts w:ascii="Times New Roman" w:hAnsi="Times New Roman" w:cs="Times New Roman"/>
        </w:rPr>
        <w:tab/>
        <w:t xml:space="preserve">Our </w:t>
      </w:r>
      <w:r w:rsidR="00D25112">
        <w:rPr>
          <w:rFonts w:ascii="Times New Roman" w:hAnsi="Times New Roman" w:cs="Times New Roman"/>
        </w:rPr>
        <w:t xml:space="preserve">first </w:t>
      </w:r>
      <w:r>
        <w:rPr>
          <w:rFonts w:ascii="Times New Roman" w:hAnsi="Times New Roman" w:cs="Times New Roman"/>
        </w:rPr>
        <w:t xml:space="preserve">hot bill </w:t>
      </w:r>
      <w:r w:rsidR="00D25112">
        <w:rPr>
          <w:rFonts w:ascii="Times New Roman" w:hAnsi="Times New Roman" w:cs="Times New Roman"/>
        </w:rPr>
        <w:t>SHAV supports</w:t>
      </w:r>
      <w:r>
        <w:rPr>
          <w:rFonts w:ascii="Times New Roman" w:hAnsi="Times New Roman" w:cs="Times New Roman"/>
        </w:rPr>
        <w:t>, HB 982</w:t>
      </w:r>
      <w:r w:rsidR="00922DC1">
        <w:rPr>
          <w:rFonts w:ascii="Times New Roman" w:hAnsi="Times New Roman" w:cs="Times New Roman"/>
        </w:rPr>
        <w:t xml:space="preserve">, was heard this afternoon before the House Appropriations: Health and Human Resources Subcommittee. As expected, </w:t>
      </w:r>
      <w:r w:rsidR="00A07B35">
        <w:rPr>
          <w:rFonts w:ascii="Times New Roman" w:hAnsi="Times New Roman" w:cs="Times New Roman"/>
        </w:rPr>
        <w:t xml:space="preserve">due to the fiscal impact of 982 paired with a lack of a </w:t>
      </w:r>
      <w:r w:rsidR="004518CF">
        <w:rPr>
          <w:rFonts w:ascii="Times New Roman" w:hAnsi="Times New Roman" w:cs="Times New Roman"/>
        </w:rPr>
        <w:t xml:space="preserve">sufficient </w:t>
      </w:r>
      <w:r w:rsidR="00A07B35">
        <w:rPr>
          <w:rFonts w:ascii="Times New Roman" w:hAnsi="Times New Roman" w:cs="Times New Roman"/>
        </w:rPr>
        <w:t>budget amendment, resulted in the bill being</w:t>
      </w:r>
      <w:r w:rsidR="00084B35">
        <w:rPr>
          <w:rFonts w:ascii="Times New Roman" w:hAnsi="Times New Roman" w:cs="Times New Roman"/>
        </w:rPr>
        <w:t xml:space="preserve"> (gently)</w:t>
      </w:r>
      <w:r w:rsidR="00A07B35">
        <w:rPr>
          <w:rFonts w:ascii="Times New Roman" w:hAnsi="Times New Roman" w:cs="Times New Roman"/>
        </w:rPr>
        <w:t xml:space="preserve"> </w:t>
      </w:r>
      <w:r w:rsidR="00084B35">
        <w:rPr>
          <w:rFonts w:ascii="Times New Roman" w:hAnsi="Times New Roman" w:cs="Times New Roman"/>
        </w:rPr>
        <w:t>tabled</w:t>
      </w:r>
      <w:r w:rsidR="00A07B35">
        <w:rPr>
          <w:rFonts w:ascii="Times New Roman" w:hAnsi="Times New Roman" w:cs="Times New Roman"/>
        </w:rPr>
        <w:t xml:space="preserve"> in committee.</w:t>
      </w:r>
      <w:r w:rsidR="00084B35">
        <w:rPr>
          <w:rFonts w:ascii="Times New Roman" w:hAnsi="Times New Roman" w:cs="Times New Roman"/>
        </w:rPr>
        <w:t xml:space="preserve"> </w:t>
      </w:r>
      <w:r w:rsidR="00A07B35">
        <w:rPr>
          <w:rFonts w:ascii="Times New Roman" w:hAnsi="Times New Roman" w:cs="Times New Roman"/>
        </w:rPr>
        <w:t xml:space="preserve">Despite this, </w:t>
      </w:r>
      <w:r w:rsidR="00922DC1">
        <w:rPr>
          <w:rFonts w:ascii="Times New Roman" w:hAnsi="Times New Roman" w:cs="Times New Roman"/>
        </w:rPr>
        <w:t>Del.</w:t>
      </w:r>
      <w:r w:rsidR="002D3117">
        <w:rPr>
          <w:rFonts w:ascii="Times New Roman" w:hAnsi="Times New Roman" w:cs="Times New Roman"/>
        </w:rPr>
        <w:t xml:space="preserve"> </w:t>
      </w:r>
      <w:r w:rsidR="00922DC1">
        <w:rPr>
          <w:rFonts w:ascii="Times New Roman" w:hAnsi="Times New Roman" w:cs="Times New Roman"/>
        </w:rPr>
        <w:t>Tran has expressed</w:t>
      </w:r>
      <w:r w:rsidR="00D25112">
        <w:rPr>
          <w:rFonts w:ascii="Times New Roman" w:hAnsi="Times New Roman" w:cs="Times New Roman"/>
        </w:rPr>
        <w:t xml:space="preserve"> this as a positive step towards creating awareness for this issue.</w:t>
      </w:r>
      <w:r w:rsidR="002D3117">
        <w:rPr>
          <w:rFonts w:ascii="Times New Roman" w:hAnsi="Times New Roman" w:cs="Times New Roman"/>
        </w:rPr>
        <w:t xml:space="preserve"> We will watch this closely on the off chance it reappears due to new resources becoming available. </w:t>
      </w:r>
      <w:r w:rsidR="00D25112">
        <w:rPr>
          <w:rFonts w:ascii="Times New Roman" w:hAnsi="Times New Roman" w:cs="Times New Roman"/>
        </w:rPr>
        <w:t>Fo</w:t>
      </w:r>
      <w:r w:rsidR="002D3117">
        <w:rPr>
          <w:rFonts w:ascii="Times New Roman" w:hAnsi="Times New Roman" w:cs="Times New Roman"/>
        </w:rPr>
        <w:t xml:space="preserve">r </w:t>
      </w:r>
      <w:r w:rsidR="00D25112">
        <w:rPr>
          <w:rFonts w:ascii="Times New Roman" w:hAnsi="Times New Roman" w:cs="Times New Roman"/>
        </w:rPr>
        <w:t>future sessions, the hope is to have a</w:t>
      </w:r>
      <w:r w:rsidR="00084B35">
        <w:rPr>
          <w:rFonts w:ascii="Times New Roman" w:hAnsi="Times New Roman" w:cs="Times New Roman"/>
        </w:rPr>
        <w:t>n adequate</w:t>
      </w:r>
      <w:r w:rsidR="00D25112">
        <w:rPr>
          <w:rFonts w:ascii="Times New Roman" w:hAnsi="Times New Roman" w:cs="Times New Roman"/>
        </w:rPr>
        <w:t xml:space="preserve"> budget amendment to cover the price tag that comes with this bill</w:t>
      </w:r>
      <w:r w:rsidR="00084B35">
        <w:rPr>
          <w:rFonts w:ascii="Times New Roman" w:hAnsi="Times New Roman" w:cs="Times New Roman"/>
        </w:rPr>
        <w:t>.</w:t>
      </w:r>
    </w:p>
    <w:p w14:paraId="00D3F1A0" w14:textId="77777777" w:rsidR="008560C3" w:rsidRDefault="008560C3" w:rsidP="00C21884">
      <w:pPr>
        <w:rPr>
          <w:rFonts w:ascii="Times New Roman" w:hAnsi="Times New Roman" w:cs="Times New Roman"/>
        </w:rPr>
      </w:pPr>
    </w:p>
    <w:p w14:paraId="6193ED4D" w14:textId="67068973" w:rsidR="008560C3" w:rsidRDefault="00D25112" w:rsidP="008560C3">
      <w:pPr>
        <w:ind w:firstLine="720"/>
        <w:rPr>
          <w:rFonts w:ascii="Times New Roman" w:hAnsi="Times New Roman" w:cs="Times New Roman"/>
        </w:rPr>
      </w:pPr>
      <w:r>
        <w:rPr>
          <w:rFonts w:ascii="Times New Roman" w:hAnsi="Times New Roman" w:cs="Times New Roman"/>
        </w:rPr>
        <w:t xml:space="preserve">Our second hot bill SHAV opposes, HB 1089, </w:t>
      </w:r>
      <w:r w:rsidR="008560C3">
        <w:rPr>
          <w:rFonts w:ascii="Times New Roman" w:hAnsi="Times New Roman" w:cs="Times New Roman"/>
        </w:rPr>
        <w:t>is still sitting in an Appropriations subcommittee. Based on our crossover timeline, this subcommittee will most likely meet one more time. We will watch closely to see if 1089 makes this final docket, or whether it is killed due to inaction.</w:t>
      </w:r>
    </w:p>
    <w:p w14:paraId="54E4D55D" w14:textId="77777777" w:rsidR="008560C3" w:rsidRDefault="008560C3" w:rsidP="008560C3">
      <w:pPr>
        <w:ind w:firstLine="720"/>
        <w:rPr>
          <w:rFonts w:ascii="Times New Roman" w:hAnsi="Times New Roman" w:cs="Times New Roman"/>
        </w:rPr>
      </w:pPr>
    </w:p>
    <w:p w14:paraId="1671ECEC" w14:textId="2B9AE33E" w:rsidR="008560C3" w:rsidRDefault="008560C3" w:rsidP="008560C3">
      <w:pPr>
        <w:ind w:firstLine="720"/>
        <w:rPr>
          <w:rFonts w:ascii="Times New Roman" w:hAnsi="Times New Roman" w:cs="Times New Roman"/>
        </w:rPr>
      </w:pPr>
      <w:r>
        <w:rPr>
          <w:rFonts w:ascii="Times New Roman" w:hAnsi="Times New Roman" w:cs="Times New Roman"/>
        </w:rPr>
        <w:t>Thank you as always for your continued guidance and education on these issues.</w:t>
      </w:r>
    </w:p>
    <w:p w14:paraId="2A082621" w14:textId="77777777" w:rsidR="008560C3" w:rsidRDefault="008560C3" w:rsidP="008560C3">
      <w:pPr>
        <w:rPr>
          <w:rFonts w:ascii="Times New Roman" w:hAnsi="Times New Roman" w:cs="Times New Roman"/>
        </w:rPr>
      </w:pPr>
    </w:p>
    <w:p w14:paraId="70C0C823" w14:textId="4F2C7C2C" w:rsidR="008560C3" w:rsidRDefault="008560C3" w:rsidP="008560C3">
      <w:pPr>
        <w:rPr>
          <w:rFonts w:ascii="Times New Roman" w:hAnsi="Times New Roman" w:cs="Times New Roman"/>
        </w:rPr>
      </w:pPr>
      <w:r>
        <w:rPr>
          <w:rFonts w:ascii="Times New Roman" w:hAnsi="Times New Roman" w:cs="Times New Roman"/>
        </w:rPr>
        <w:t>Best,</w:t>
      </w:r>
    </w:p>
    <w:p w14:paraId="58062A23" w14:textId="77777777" w:rsidR="008560C3" w:rsidRDefault="008560C3" w:rsidP="008560C3">
      <w:pPr>
        <w:rPr>
          <w:rFonts w:ascii="Times New Roman" w:hAnsi="Times New Roman" w:cs="Times New Roman"/>
        </w:rPr>
      </w:pPr>
    </w:p>
    <w:p w14:paraId="1FD8CE5D" w14:textId="40E1C10B" w:rsidR="008560C3" w:rsidRDefault="008560C3" w:rsidP="008560C3">
      <w:pPr>
        <w:rPr>
          <w:rFonts w:ascii="Times New Roman" w:hAnsi="Times New Roman" w:cs="Times New Roman"/>
        </w:rPr>
      </w:pPr>
      <w:r>
        <w:rPr>
          <w:rFonts w:ascii="Times New Roman" w:hAnsi="Times New Roman" w:cs="Times New Roman"/>
        </w:rPr>
        <w:t>Chris Bailey</w:t>
      </w:r>
    </w:p>
    <w:p w14:paraId="68733802" w14:textId="791DA9C0" w:rsidR="00CD54B5" w:rsidRDefault="008560C3" w:rsidP="00CD54B5">
      <w:pPr>
        <w:rPr>
          <w:rFonts w:ascii="Times New Roman" w:hAnsi="Times New Roman" w:cs="Times New Roman"/>
        </w:rPr>
      </w:pPr>
      <w:r>
        <w:rPr>
          <w:rFonts w:ascii="Times New Roman" w:hAnsi="Times New Roman" w:cs="Times New Roman"/>
        </w:rPr>
        <w:t>804.432.3270</w:t>
      </w:r>
    </w:p>
    <w:p w14:paraId="0DC82204" w14:textId="77777777" w:rsidR="00CD54B5" w:rsidRPr="00CD54B5" w:rsidRDefault="00CD54B5" w:rsidP="00CD54B5">
      <w:pPr>
        <w:rPr>
          <w:rFonts w:ascii="Times New Roman" w:eastAsia="Times New Roman" w:hAnsi="Times New Roman" w:cs="Times New Roman"/>
        </w:rPr>
      </w:pPr>
    </w:p>
    <w:tbl>
      <w:tblPr>
        <w:tblW w:w="4750" w:type="pct"/>
        <w:tblCellSpacing w:w="1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424"/>
        <w:gridCol w:w="1933"/>
        <w:gridCol w:w="2307"/>
        <w:gridCol w:w="1213"/>
      </w:tblGrid>
      <w:tr w:rsidR="00CD54B5" w:rsidRPr="00CD54B5" w14:paraId="245E4CCB" w14:textId="77777777" w:rsidTr="00CD54B5">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CDA67B" w14:textId="77777777" w:rsidR="00CD54B5" w:rsidRPr="00CD54B5" w:rsidRDefault="00CD54B5" w:rsidP="00CD54B5">
            <w:pPr>
              <w:rPr>
                <w:rFonts w:ascii="-webkit-standard" w:eastAsia="Times New Roman" w:hAnsi="-webkit-standard" w:cs="Times New Roman"/>
              </w:rPr>
            </w:pPr>
            <w:r w:rsidRPr="00CD54B5">
              <w:rPr>
                <w:rFonts w:ascii="-webkit-standard" w:eastAsia="Times New Roman" w:hAnsi="-webkit-standard" w:cs="Times New Roman"/>
                <w:b/>
                <w:bCs/>
              </w:rPr>
              <w:t>Bills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88AE8" w14:textId="77777777" w:rsidR="00CD54B5" w:rsidRPr="00CD54B5" w:rsidRDefault="00CD54B5" w:rsidP="00CD54B5">
            <w:pPr>
              <w:rPr>
                <w:rFonts w:ascii="-webkit-standard" w:eastAsia="Times New Roman" w:hAnsi="-webkit-standard" w:cs="Times New Roman"/>
              </w:rPr>
            </w:pPr>
            <w:r w:rsidRPr="00CD54B5">
              <w:rPr>
                <w:rFonts w:ascii="-webkit-standard" w:eastAsia="Times New Roman" w:hAnsi="-webkit-standard" w:cs="Times New Roman"/>
                <w:b/>
                <w:bCs/>
              </w:rPr>
              <w:t>Committee</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5D867" w14:textId="77777777" w:rsidR="00CD54B5" w:rsidRPr="00CD54B5" w:rsidRDefault="00CD54B5" w:rsidP="00CD54B5">
            <w:pPr>
              <w:rPr>
                <w:rFonts w:ascii="-webkit-standard" w:eastAsia="Times New Roman" w:hAnsi="-webkit-standard" w:cs="Times New Roman"/>
              </w:rPr>
            </w:pPr>
            <w:r w:rsidRPr="00CD54B5">
              <w:rPr>
                <w:rFonts w:ascii="-webkit-standard" w:eastAsia="Times New Roman" w:hAnsi="-webkit-standard" w:cs="Times New Roman"/>
                <w:b/>
                <w:bCs/>
              </w:rPr>
              <w:t>Last action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B8D08" w14:textId="4F7528BF" w:rsidR="00CD54B5" w:rsidRPr="00CD54B5" w:rsidRDefault="00CD54B5" w:rsidP="00CD54B5">
            <w:pPr>
              <w:rPr>
                <w:rFonts w:ascii="-webkit-standard" w:eastAsia="Times New Roman" w:hAnsi="-webkit-standard" w:cs="Times New Roman"/>
              </w:rPr>
            </w:pPr>
            <w:r w:rsidRPr="00CD54B5">
              <w:rPr>
                <w:rFonts w:ascii="Verdana" w:eastAsia="Times New Roman" w:hAnsi="Verdana" w:cs="Times New Roman"/>
                <w:b/>
                <w:bCs/>
                <w:sz w:val="18"/>
                <w:szCs w:val="18"/>
                <w:u w:val="single"/>
              </w:rPr>
              <w:t>Date</w:t>
            </w:r>
          </w:p>
        </w:tc>
      </w:tr>
      <w:tr w:rsidR="00CD54B5" w:rsidRPr="00CD54B5" w14:paraId="365A137E" w14:textId="77777777" w:rsidTr="00CD54B5">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50B4C15E" w14:textId="061145A1" w:rsidR="00CD54B5" w:rsidRPr="00CD54B5" w:rsidRDefault="00CD54B5" w:rsidP="00CD54B5">
            <w:pPr>
              <w:rPr>
                <w:rFonts w:ascii="-webkit-standard" w:eastAsia="Times New Roman" w:hAnsi="-webkit-standard" w:cs="Times New Roman"/>
              </w:rPr>
            </w:pPr>
            <w:hyperlink r:id="rId4" w:history="1">
              <w:r w:rsidRPr="00CD54B5">
                <w:rPr>
                  <w:rFonts w:ascii="Verdana" w:eastAsia="Times New Roman" w:hAnsi="Verdana" w:cs="Times New Roman"/>
                  <w:b/>
                  <w:bCs/>
                  <w:color w:val="355184"/>
                  <w:sz w:val="18"/>
                  <w:szCs w:val="18"/>
                  <w:u w:val="single"/>
                </w:rPr>
                <w:t>HB 8</w:t>
              </w:r>
            </w:hyperlink>
            <w:r w:rsidRPr="00CD54B5">
              <w:rPr>
                <w:rFonts w:ascii="-webkit-standard" w:eastAsia="Times New Roman" w:hAnsi="-webkit-standard" w:cs="Times New Roman"/>
              </w:rPr>
              <w:t> - </w:t>
            </w:r>
            <w:hyperlink r:id="rId5" w:history="1">
              <w:r w:rsidRPr="00CD54B5">
                <w:rPr>
                  <w:rFonts w:ascii="Verdana" w:eastAsia="Times New Roman" w:hAnsi="Verdana" w:cs="Times New Roman"/>
                  <w:color w:val="355184"/>
                  <w:sz w:val="18"/>
                  <w:szCs w:val="18"/>
                  <w:u w:val="single"/>
                </w:rPr>
                <w:t>Ware</w:t>
              </w:r>
            </w:hyperlink>
            <w:r w:rsidRPr="00CD54B5">
              <w:rPr>
                <w:rFonts w:ascii="-webkit-standard" w:eastAsia="Times New Roman" w:hAnsi="-webkit-standard" w:cs="Times New Roman"/>
              </w:rPr>
              <w:t> - Medical Ethics Defense Act; established.</w:t>
            </w:r>
          </w:p>
        </w:tc>
        <w:tc>
          <w:tcPr>
            <w:tcW w:w="0" w:type="auto"/>
            <w:tcBorders>
              <w:top w:val="outset" w:sz="6" w:space="0" w:color="auto"/>
              <w:left w:val="outset" w:sz="6" w:space="0" w:color="auto"/>
              <w:bottom w:val="outset" w:sz="6" w:space="0" w:color="auto"/>
              <w:right w:val="outset" w:sz="6" w:space="0" w:color="auto"/>
            </w:tcBorders>
            <w:hideMark/>
          </w:tcPr>
          <w:p w14:paraId="416B00C6" w14:textId="77777777" w:rsidR="00CD54B5" w:rsidRPr="00CD54B5" w:rsidRDefault="00CD54B5" w:rsidP="00CD54B5">
            <w:pPr>
              <w:rPr>
                <w:rFonts w:ascii="-webkit-standard" w:eastAsia="Times New Roman" w:hAnsi="-webkit-standard" w:cs="Times New Roman"/>
              </w:rPr>
            </w:pPr>
            <w:hyperlink r:id="rId6" w:history="1">
              <w:r w:rsidRPr="00CD54B5">
                <w:rPr>
                  <w:rFonts w:ascii="Verdana" w:eastAsia="Times New Roman" w:hAnsi="Verdana" w:cs="Times New Roman"/>
                  <w:color w:val="355184"/>
                  <w:sz w:val="18"/>
                  <w:szCs w:val="18"/>
                  <w:u w:val="single"/>
                </w:rPr>
                <w:t>(H) Committee on Health and Human Services</w:t>
              </w:r>
            </w:hyperlink>
          </w:p>
        </w:tc>
        <w:tc>
          <w:tcPr>
            <w:tcW w:w="0" w:type="auto"/>
            <w:tcBorders>
              <w:top w:val="outset" w:sz="6" w:space="0" w:color="auto"/>
              <w:left w:val="outset" w:sz="6" w:space="0" w:color="auto"/>
              <w:bottom w:val="outset" w:sz="6" w:space="0" w:color="auto"/>
              <w:right w:val="outset" w:sz="6" w:space="0" w:color="auto"/>
            </w:tcBorders>
            <w:hideMark/>
          </w:tcPr>
          <w:p w14:paraId="41098CAA" w14:textId="70724B6A" w:rsidR="00CD54B5" w:rsidRPr="00CD54B5" w:rsidRDefault="00F1645D" w:rsidP="00CD54B5">
            <w:pPr>
              <w:rPr>
                <w:rFonts w:ascii="-webkit-standard" w:eastAsia="Times New Roman" w:hAnsi="-webkit-standard" w:cs="Times New Roman"/>
              </w:rPr>
            </w:pPr>
            <w:r>
              <w:rPr>
                <w:rFonts w:ascii="-webkit-standard" w:eastAsia="Times New Roman" w:hAnsi="-webkit-standard" w:cs="Times New Roman"/>
              </w:rPr>
              <w:t>DEAD</w:t>
            </w:r>
          </w:p>
        </w:tc>
        <w:tc>
          <w:tcPr>
            <w:tcW w:w="0" w:type="auto"/>
            <w:tcBorders>
              <w:top w:val="outset" w:sz="6" w:space="0" w:color="auto"/>
              <w:left w:val="outset" w:sz="6" w:space="0" w:color="auto"/>
              <w:bottom w:val="outset" w:sz="6" w:space="0" w:color="auto"/>
              <w:right w:val="outset" w:sz="6" w:space="0" w:color="auto"/>
            </w:tcBorders>
            <w:hideMark/>
          </w:tcPr>
          <w:p w14:paraId="26661C58" w14:textId="77777777" w:rsidR="00CD54B5" w:rsidRPr="00CD54B5" w:rsidRDefault="00CD54B5" w:rsidP="00CD54B5">
            <w:pPr>
              <w:rPr>
                <w:rFonts w:ascii="-webkit-standard" w:eastAsia="Times New Roman" w:hAnsi="-webkit-standard" w:cs="Times New Roman"/>
              </w:rPr>
            </w:pPr>
            <w:r w:rsidRPr="00CD54B5">
              <w:rPr>
                <w:rFonts w:ascii="-webkit-standard" w:eastAsia="Times New Roman" w:hAnsi="-webkit-standard" w:cs="Times New Roman"/>
              </w:rPr>
              <w:t>01/18/24</w:t>
            </w:r>
          </w:p>
        </w:tc>
      </w:tr>
      <w:tr w:rsidR="00CD54B5" w:rsidRPr="00CD54B5" w14:paraId="09222D7D" w14:textId="77777777" w:rsidTr="00CD54B5">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38AA931A" w14:textId="77777777" w:rsidR="00CD54B5" w:rsidRPr="00CD54B5" w:rsidRDefault="00CD54B5" w:rsidP="00CD54B5">
            <w:pPr>
              <w:rPr>
                <w:rFonts w:ascii="-webkit-standard" w:eastAsia="Times New Roman" w:hAnsi="-webkit-standard" w:cs="Times New Roman"/>
              </w:rPr>
            </w:pPr>
            <w:hyperlink r:id="rId7" w:history="1">
              <w:r w:rsidRPr="00CD54B5">
                <w:rPr>
                  <w:rFonts w:ascii="Verdana" w:eastAsia="Times New Roman" w:hAnsi="Verdana" w:cs="Times New Roman"/>
                  <w:b/>
                  <w:bCs/>
                  <w:color w:val="355184"/>
                  <w:sz w:val="18"/>
                  <w:szCs w:val="18"/>
                  <w:u w:val="single"/>
                </w:rPr>
                <w:t>HB 120</w:t>
              </w:r>
            </w:hyperlink>
            <w:r w:rsidRPr="00CD54B5">
              <w:rPr>
                <w:rFonts w:ascii="-webkit-standard" w:eastAsia="Times New Roman" w:hAnsi="-webkit-standard" w:cs="Times New Roman"/>
              </w:rPr>
              <w:t> - </w:t>
            </w:r>
            <w:hyperlink r:id="rId8" w:history="1">
              <w:r w:rsidRPr="00CD54B5">
                <w:rPr>
                  <w:rFonts w:ascii="Verdana" w:eastAsia="Times New Roman" w:hAnsi="Verdana" w:cs="Times New Roman"/>
                  <w:color w:val="355184"/>
                  <w:sz w:val="18"/>
                  <w:szCs w:val="18"/>
                  <w:u w:val="single"/>
                </w:rPr>
                <w:t>Sullivan</w:t>
              </w:r>
            </w:hyperlink>
            <w:r w:rsidRPr="00CD54B5">
              <w:rPr>
                <w:rFonts w:ascii="-webkit-standard" w:eastAsia="Times New Roman" w:hAnsi="-webkit-standard" w:cs="Times New Roman"/>
              </w:rPr>
              <w:t> - DPOR and DHP; certain suspensions not considered disciplinary action.</w:t>
            </w:r>
          </w:p>
        </w:tc>
        <w:tc>
          <w:tcPr>
            <w:tcW w:w="0" w:type="auto"/>
            <w:tcBorders>
              <w:top w:val="outset" w:sz="6" w:space="0" w:color="auto"/>
              <w:left w:val="outset" w:sz="6" w:space="0" w:color="auto"/>
              <w:bottom w:val="outset" w:sz="6" w:space="0" w:color="auto"/>
              <w:right w:val="outset" w:sz="6" w:space="0" w:color="auto"/>
            </w:tcBorders>
            <w:hideMark/>
          </w:tcPr>
          <w:p w14:paraId="02DA2D7B" w14:textId="77777777" w:rsidR="00CD54B5" w:rsidRPr="00CD54B5" w:rsidRDefault="00CD54B5" w:rsidP="00CD54B5">
            <w:pPr>
              <w:rPr>
                <w:rFonts w:ascii="-webkit-standard" w:eastAsia="Times New Roman" w:hAnsi="-webkit-standard" w:cs="Times New Roman"/>
              </w:rPr>
            </w:pPr>
            <w:hyperlink r:id="rId9" w:history="1">
              <w:r w:rsidRPr="00CD54B5">
                <w:rPr>
                  <w:rFonts w:ascii="Verdana" w:eastAsia="Times New Roman" w:hAnsi="Verdana" w:cs="Times New Roman"/>
                  <w:color w:val="355184"/>
                  <w:sz w:val="18"/>
                  <w:szCs w:val="18"/>
                  <w:u w:val="single"/>
                </w:rPr>
                <w:t>(H) Committee on Health and Human Services</w:t>
              </w:r>
            </w:hyperlink>
          </w:p>
        </w:tc>
        <w:tc>
          <w:tcPr>
            <w:tcW w:w="0" w:type="auto"/>
            <w:tcBorders>
              <w:top w:val="outset" w:sz="6" w:space="0" w:color="auto"/>
              <w:left w:val="outset" w:sz="6" w:space="0" w:color="auto"/>
              <w:bottom w:val="outset" w:sz="6" w:space="0" w:color="auto"/>
              <w:right w:val="outset" w:sz="6" w:space="0" w:color="auto"/>
            </w:tcBorders>
            <w:hideMark/>
          </w:tcPr>
          <w:p w14:paraId="070F83C8" w14:textId="4A0BCE92" w:rsidR="00CD54B5" w:rsidRPr="00CD54B5" w:rsidRDefault="00F1645D" w:rsidP="00CD54B5">
            <w:pPr>
              <w:rPr>
                <w:rFonts w:ascii="-webkit-standard" w:eastAsia="Times New Roman" w:hAnsi="-webkit-standard" w:cs="Times New Roman"/>
              </w:rPr>
            </w:pPr>
            <w:r>
              <w:rPr>
                <w:rFonts w:ascii="-webkit-standard" w:eastAsia="Times New Roman" w:hAnsi="-webkit-standard" w:cs="Times New Roman"/>
              </w:rPr>
              <w:t>SET TO PASS SENATE</w:t>
            </w:r>
          </w:p>
        </w:tc>
        <w:tc>
          <w:tcPr>
            <w:tcW w:w="0" w:type="auto"/>
            <w:tcBorders>
              <w:top w:val="outset" w:sz="6" w:space="0" w:color="auto"/>
              <w:left w:val="outset" w:sz="6" w:space="0" w:color="auto"/>
              <w:bottom w:val="outset" w:sz="6" w:space="0" w:color="auto"/>
              <w:right w:val="outset" w:sz="6" w:space="0" w:color="auto"/>
            </w:tcBorders>
            <w:hideMark/>
          </w:tcPr>
          <w:p w14:paraId="793F36B1" w14:textId="77777777" w:rsidR="00CD54B5" w:rsidRPr="00CD54B5" w:rsidRDefault="00CD54B5" w:rsidP="00CD54B5">
            <w:pPr>
              <w:rPr>
                <w:rFonts w:ascii="-webkit-standard" w:eastAsia="Times New Roman" w:hAnsi="-webkit-standard" w:cs="Times New Roman"/>
              </w:rPr>
            </w:pPr>
            <w:r w:rsidRPr="00CD54B5">
              <w:rPr>
                <w:rFonts w:ascii="-webkit-standard" w:eastAsia="Times New Roman" w:hAnsi="-webkit-standard" w:cs="Times New Roman"/>
              </w:rPr>
              <w:t>02/01/24</w:t>
            </w:r>
          </w:p>
        </w:tc>
      </w:tr>
      <w:tr w:rsidR="00CD54B5" w:rsidRPr="00CD54B5" w14:paraId="4F650C3E" w14:textId="77777777" w:rsidTr="00CD54B5">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7F37CF13" w14:textId="77777777" w:rsidR="00CD54B5" w:rsidRPr="00CD54B5" w:rsidRDefault="00CD54B5" w:rsidP="00CD54B5">
            <w:pPr>
              <w:rPr>
                <w:rFonts w:ascii="-webkit-standard" w:eastAsia="Times New Roman" w:hAnsi="-webkit-standard" w:cs="Times New Roman"/>
              </w:rPr>
            </w:pPr>
            <w:hyperlink r:id="rId10" w:history="1">
              <w:r w:rsidRPr="00CD54B5">
                <w:rPr>
                  <w:rFonts w:ascii="Verdana" w:eastAsia="Times New Roman" w:hAnsi="Verdana" w:cs="Times New Roman"/>
                  <w:b/>
                  <w:bCs/>
                  <w:color w:val="355184"/>
                  <w:sz w:val="18"/>
                  <w:szCs w:val="18"/>
                  <w:u w:val="single"/>
                </w:rPr>
                <w:t>HB</w:t>
              </w:r>
              <w:r w:rsidRPr="00CD54B5">
                <w:rPr>
                  <w:rFonts w:ascii="Verdana" w:eastAsia="Times New Roman" w:hAnsi="Verdana" w:cs="Times New Roman"/>
                  <w:b/>
                  <w:bCs/>
                  <w:color w:val="355184"/>
                  <w:sz w:val="18"/>
                  <w:szCs w:val="18"/>
                  <w:u w:val="single"/>
                </w:rPr>
                <w:t xml:space="preserve"> </w:t>
              </w:r>
              <w:r w:rsidRPr="00CD54B5">
                <w:rPr>
                  <w:rFonts w:ascii="Verdana" w:eastAsia="Times New Roman" w:hAnsi="Verdana" w:cs="Times New Roman"/>
                  <w:b/>
                  <w:bCs/>
                  <w:color w:val="355184"/>
                  <w:sz w:val="18"/>
                  <w:szCs w:val="18"/>
                  <w:u w:val="single"/>
                </w:rPr>
                <w:t>123</w:t>
              </w:r>
            </w:hyperlink>
            <w:r w:rsidRPr="00CD54B5">
              <w:rPr>
                <w:rFonts w:ascii="-webkit-standard" w:eastAsia="Times New Roman" w:hAnsi="-webkit-standard" w:cs="Times New Roman"/>
              </w:rPr>
              <w:t> - </w:t>
            </w:r>
            <w:hyperlink r:id="rId11" w:history="1">
              <w:r w:rsidRPr="00CD54B5">
                <w:rPr>
                  <w:rFonts w:ascii="Verdana" w:eastAsia="Times New Roman" w:hAnsi="Verdana" w:cs="Times New Roman"/>
                  <w:color w:val="355184"/>
                  <w:sz w:val="18"/>
                  <w:szCs w:val="18"/>
                  <w:u w:val="single"/>
                </w:rPr>
                <w:t>Sullivan</w:t>
              </w:r>
            </w:hyperlink>
            <w:r w:rsidRPr="00CD54B5">
              <w:rPr>
                <w:rFonts w:ascii="-webkit-standard" w:eastAsia="Times New Roman" w:hAnsi="-webkit-standard" w:cs="Times New Roman"/>
              </w:rPr>
              <w:t> - Health insurance; ethics and fairness in carrier business practices.</w:t>
            </w:r>
          </w:p>
        </w:tc>
        <w:tc>
          <w:tcPr>
            <w:tcW w:w="0" w:type="auto"/>
            <w:tcBorders>
              <w:top w:val="outset" w:sz="6" w:space="0" w:color="auto"/>
              <w:left w:val="outset" w:sz="6" w:space="0" w:color="auto"/>
              <w:bottom w:val="outset" w:sz="6" w:space="0" w:color="auto"/>
              <w:right w:val="outset" w:sz="6" w:space="0" w:color="auto"/>
            </w:tcBorders>
            <w:hideMark/>
          </w:tcPr>
          <w:p w14:paraId="1B1014B9" w14:textId="77777777" w:rsidR="00CD54B5" w:rsidRPr="00CD54B5" w:rsidRDefault="00CD54B5" w:rsidP="00CD54B5">
            <w:pPr>
              <w:rPr>
                <w:rFonts w:ascii="-webkit-standard" w:eastAsia="Times New Roman" w:hAnsi="-webkit-standard" w:cs="Times New Roman"/>
              </w:rPr>
            </w:pPr>
            <w:hyperlink r:id="rId12" w:history="1">
              <w:r w:rsidRPr="00CD54B5">
                <w:rPr>
                  <w:rFonts w:ascii="Verdana" w:eastAsia="Times New Roman" w:hAnsi="Verdana" w:cs="Times New Roman"/>
                  <w:color w:val="355184"/>
                  <w:sz w:val="18"/>
                  <w:szCs w:val="18"/>
                  <w:u w:val="single"/>
                </w:rPr>
                <w:t>(H) Committee on Labor and Commerce</w:t>
              </w:r>
            </w:hyperlink>
          </w:p>
          <w:p w14:paraId="52F7CA9B" w14:textId="77777777" w:rsidR="00CD54B5" w:rsidRPr="00CD54B5" w:rsidRDefault="00BF4B49" w:rsidP="00CD54B5">
            <w:pPr>
              <w:rPr>
                <w:rFonts w:ascii="-webkit-standard" w:eastAsia="Times New Roman" w:hAnsi="-webkit-standard" w:cs="Times New Roman"/>
              </w:rPr>
            </w:pPr>
            <w:r w:rsidRPr="00CD54B5">
              <w:rPr>
                <w:rFonts w:ascii="-webkit-standard" w:eastAsia="Times New Roman" w:hAnsi="-webkit-standard" w:cs="Times New Roman"/>
                <w:noProof/>
              </w:rPr>
              <w:pict w14:anchorId="5315FE43">
                <v:rect id="_x0000_i1025" alt="" style="width:468pt;height:.05pt;mso-width-percent:0;mso-height-percent:0;mso-width-percent:0;mso-height-percent:0" o:hralign="center" o:hrstd="t" o:hr="t" fillcolor="#a0a0a0" stroked="f"/>
              </w:pict>
            </w:r>
          </w:p>
          <w:p w14:paraId="07248E81" w14:textId="77777777" w:rsidR="00CD54B5" w:rsidRPr="00CD54B5" w:rsidRDefault="00CD54B5" w:rsidP="00CD54B5">
            <w:pPr>
              <w:rPr>
                <w:rFonts w:ascii="-webkit-standard" w:eastAsia="Times New Roman" w:hAnsi="-webkit-standard" w:cs="Times New Roman"/>
              </w:rPr>
            </w:pPr>
            <w:hyperlink r:id="rId13" w:history="1">
              <w:r w:rsidRPr="00CD54B5">
                <w:rPr>
                  <w:rFonts w:ascii="Verdana" w:eastAsia="Times New Roman" w:hAnsi="Verdana" w:cs="Times New Roman"/>
                  <w:color w:val="355184"/>
                  <w:sz w:val="18"/>
                  <w:szCs w:val="18"/>
                  <w:u w:val="single"/>
                </w:rPr>
                <w:t>(S) Committee on Commerce and Labor</w:t>
              </w:r>
            </w:hyperlink>
          </w:p>
        </w:tc>
        <w:tc>
          <w:tcPr>
            <w:tcW w:w="0" w:type="auto"/>
            <w:tcBorders>
              <w:top w:val="outset" w:sz="6" w:space="0" w:color="auto"/>
              <w:left w:val="outset" w:sz="6" w:space="0" w:color="auto"/>
              <w:bottom w:val="outset" w:sz="6" w:space="0" w:color="auto"/>
              <w:right w:val="outset" w:sz="6" w:space="0" w:color="auto"/>
            </w:tcBorders>
            <w:hideMark/>
          </w:tcPr>
          <w:p w14:paraId="207B9773" w14:textId="4A73623B" w:rsidR="00CD54B5" w:rsidRPr="00CD54B5" w:rsidRDefault="00F1645D" w:rsidP="00CD54B5">
            <w:pPr>
              <w:rPr>
                <w:rFonts w:ascii="-webkit-standard" w:eastAsia="Times New Roman" w:hAnsi="-webkit-standard" w:cs="Times New Roman"/>
              </w:rPr>
            </w:pPr>
            <w:r>
              <w:rPr>
                <w:rFonts w:ascii="-webkit-standard" w:eastAsia="Times New Roman" w:hAnsi="-webkit-standard" w:cs="Times New Roman"/>
              </w:rPr>
              <w:t>PASSED HOUSE</w:t>
            </w:r>
          </w:p>
        </w:tc>
        <w:tc>
          <w:tcPr>
            <w:tcW w:w="0" w:type="auto"/>
            <w:tcBorders>
              <w:top w:val="outset" w:sz="6" w:space="0" w:color="auto"/>
              <w:left w:val="outset" w:sz="6" w:space="0" w:color="auto"/>
              <w:bottom w:val="outset" w:sz="6" w:space="0" w:color="auto"/>
              <w:right w:val="outset" w:sz="6" w:space="0" w:color="auto"/>
            </w:tcBorders>
            <w:hideMark/>
          </w:tcPr>
          <w:p w14:paraId="406DCD2D" w14:textId="77777777" w:rsidR="00CD54B5" w:rsidRPr="00CD54B5" w:rsidRDefault="00CD54B5" w:rsidP="00CD54B5">
            <w:pPr>
              <w:rPr>
                <w:rFonts w:ascii="-webkit-standard" w:eastAsia="Times New Roman" w:hAnsi="-webkit-standard" w:cs="Times New Roman"/>
              </w:rPr>
            </w:pPr>
            <w:r w:rsidRPr="00CD54B5">
              <w:rPr>
                <w:rFonts w:ascii="-webkit-standard" w:eastAsia="Times New Roman" w:hAnsi="-webkit-standard" w:cs="Times New Roman"/>
              </w:rPr>
              <w:t>01/25/24</w:t>
            </w:r>
          </w:p>
        </w:tc>
      </w:tr>
      <w:tr w:rsidR="00CD54B5" w:rsidRPr="00CD54B5" w14:paraId="39154882" w14:textId="77777777" w:rsidTr="00CD54B5">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729378A4" w14:textId="77777777" w:rsidR="00CD54B5" w:rsidRPr="00CD54B5" w:rsidRDefault="00CD54B5" w:rsidP="00CD54B5">
            <w:pPr>
              <w:rPr>
                <w:rFonts w:ascii="-webkit-standard" w:eastAsia="Times New Roman" w:hAnsi="-webkit-standard" w:cs="Times New Roman"/>
              </w:rPr>
            </w:pPr>
            <w:hyperlink r:id="rId14" w:history="1">
              <w:r w:rsidRPr="00CD54B5">
                <w:rPr>
                  <w:rFonts w:ascii="Verdana" w:eastAsia="Times New Roman" w:hAnsi="Verdana" w:cs="Times New Roman"/>
                  <w:b/>
                  <w:bCs/>
                  <w:color w:val="355184"/>
                  <w:sz w:val="18"/>
                  <w:szCs w:val="18"/>
                  <w:u w:val="single"/>
                </w:rPr>
                <w:t>HB</w:t>
              </w:r>
              <w:r w:rsidRPr="00CD54B5">
                <w:rPr>
                  <w:rFonts w:ascii="Verdana" w:eastAsia="Times New Roman" w:hAnsi="Verdana" w:cs="Times New Roman"/>
                  <w:b/>
                  <w:bCs/>
                  <w:color w:val="355184"/>
                  <w:sz w:val="18"/>
                  <w:szCs w:val="18"/>
                  <w:u w:val="single"/>
                </w:rPr>
                <w:t xml:space="preserve"> </w:t>
              </w:r>
              <w:r w:rsidRPr="00CD54B5">
                <w:rPr>
                  <w:rFonts w:ascii="Verdana" w:eastAsia="Times New Roman" w:hAnsi="Verdana" w:cs="Times New Roman"/>
                  <w:b/>
                  <w:bCs/>
                  <w:color w:val="355184"/>
                  <w:sz w:val="18"/>
                  <w:szCs w:val="18"/>
                  <w:u w:val="single"/>
                </w:rPr>
                <w:t>241</w:t>
              </w:r>
            </w:hyperlink>
            <w:r w:rsidRPr="00CD54B5">
              <w:rPr>
                <w:rFonts w:ascii="-webkit-standard" w:eastAsia="Times New Roman" w:hAnsi="-webkit-standard" w:cs="Times New Roman"/>
              </w:rPr>
              <w:t> - </w:t>
            </w:r>
            <w:proofErr w:type="spellStart"/>
            <w:r w:rsidRPr="00CD54B5">
              <w:rPr>
                <w:rFonts w:ascii="-webkit-standard" w:eastAsia="Times New Roman" w:hAnsi="-webkit-standard" w:cs="Times New Roman"/>
              </w:rPr>
              <w:fldChar w:fldCharType="begin"/>
            </w:r>
            <w:r w:rsidRPr="00CD54B5">
              <w:rPr>
                <w:rFonts w:ascii="-webkit-standard" w:eastAsia="Times New Roman" w:hAnsi="-webkit-standard" w:cs="Times New Roman"/>
              </w:rPr>
              <w:instrText>HYPERLINK "https://lis.virginia.gov/cgi-bin/legp604.exe?241+mbr+H207"</w:instrText>
            </w:r>
            <w:r w:rsidRPr="00CD54B5">
              <w:rPr>
                <w:rFonts w:ascii="-webkit-standard" w:eastAsia="Times New Roman" w:hAnsi="-webkit-standard" w:cs="Times New Roman"/>
              </w:rPr>
            </w:r>
            <w:r w:rsidRPr="00CD54B5">
              <w:rPr>
                <w:rFonts w:ascii="-webkit-standard" w:eastAsia="Times New Roman" w:hAnsi="-webkit-standard" w:cs="Times New Roman"/>
              </w:rPr>
              <w:fldChar w:fldCharType="separate"/>
            </w:r>
            <w:r w:rsidRPr="00CD54B5">
              <w:rPr>
                <w:rFonts w:ascii="Verdana" w:eastAsia="Times New Roman" w:hAnsi="Verdana" w:cs="Times New Roman"/>
                <w:color w:val="355184"/>
                <w:sz w:val="18"/>
                <w:szCs w:val="18"/>
                <w:u w:val="single"/>
              </w:rPr>
              <w:t>McQuinn</w:t>
            </w:r>
            <w:proofErr w:type="spellEnd"/>
            <w:r w:rsidRPr="00CD54B5">
              <w:rPr>
                <w:rFonts w:ascii="-webkit-standard" w:eastAsia="Times New Roman" w:hAnsi="-webkit-standard" w:cs="Times New Roman"/>
              </w:rPr>
              <w:fldChar w:fldCharType="end"/>
            </w:r>
            <w:r w:rsidRPr="00CD54B5">
              <w:rPr>
                <w:rFonts w:ascii="-webkit-standard" w:eastAsia="Times New Roman" w:hAnsi="-webkit-standard" w:cs="Times New Roman"/>
              </w:rPr>
              <w:t> - Prescribed pediatric extended care centers; licensure, regulation.</w:t>
            </w:r>
          </w:p>
        </w:tc>
        <w:tc>
          <w:tcPr>
            <w:tcW w:w="0" w:type="auto"/>
            <w:tcBorders>
              <w:top w:val="outset" w:sz="6" w:space="0" w:color="auto"/>
              <w:left w:val="outset" w:sz="6" w:space="0" w:color="auto"/>
              <w:bottom w:val="outset" w:sz="6" w:space="0" w:color="auto"/>
              <w:right w:val="outset" w:sz="6" w:space="0" w:color="auto"/>
            </w:tcBorders>
            <w:hideMark/>
          </w:tcPr>
          <w:p w14:paraId="1E882EC8" w14:textId="77777777" w:rsidR="00CD54B5" w:rsidRPr="00CD54B5" w:rsidRDefault="00CD54B5" w:rsidP="00CD54B5">
            <w:pPr>
              <w:rPr>
                <w:rFonts w:ascii="-webkit-standard" w:eastAsia="Times New Roman" w:hAnsi="-webkit-standard" w:cs="Times New Roman"/>
              </w:rPr>
            </w:pPr>
            <w:hyperlink r:id="rId15" w:history="1">
              <w:r w:rsidRPr="00CD54B5">
                <w:rPr>
                  <w:rFonts w:ascii="Verdana" w:eastAsia="Times New Roman" w:hAnsi="Verdana" w:cs="Times New Roman"/>
                  <w:color w:val="355184"/>
                  <w:sz w:val="18"/>
                  <w:szCs w:val="18"/>
                  <w:u w:val="single"/>
                </w:rPr>
                <w:t>(H) Committee on Appropriations</w:t>
              </w:r>
            </w:hyperlink>
          </w:p>
        </w:tc>
        <w:tc>
          <w:tcPr>
            <w:tcW w:w="0" w:type="auto"/>
            <w:tcBorders>
              <w:top w:val="outset" w:sz="6" w:space="0" w:color="auto"/>
              <w:left w:val="outset" w:sz="6" w:space="0" w:color="auto"/>
              <w:bottom w:val="outset" w:sz="6" w:space="0" w:color="auto"/>
              <w:right w:val="outset" w:sz="6" w:space="0" w:color="auto"/>
            </w:tcBorders>
            <w:hideMark/>
          </w:tcPr>
          <w:p w14:paraId="6977643A" w14:textId="4F820A59" w:rsidR="00CD54B5" w:rsidRPr="00CD54B5" w:rsidRDefault="00F1645D" w:rsidP="00CD54B5">
            <w:pPr>
              <w:rPr>
                <w:rFonts w:ascii="-webkit-standard" w:eastAsia="Times New Roman" w:hAnsi="-webkit-standard" w:cs="Times New Roman"/>
              </w:rPr>
            </w:pPr>
            <w:r>
              <w:rPr>
                <w:rFonts w:ascii="-webkit-standard" w:eastAsia="Times New Roman" w:hAnsi="-webkit-standard" w:cs="Times New Roman"/>
              </w:rPr>
              <w:t>SET TO REPORT</w:t>
            </w:r>
          </w:p>
        </w:tc>
        <w:tc>
          <w:tcPr>
            <w:tcW w:w="0" w:type="auto"/>
            <w:tcBorders>
              <w:top w:val="outset" w:sz="6" w:space="0" w:color="auto"/>
              <w:left w:val="outset" w:sz="6" w:space="0" w:color="auto"/>
              <w:bottom w:val="outset" w:sz="6" w:space="0" w:color="auto"/>
              <w:right w:val="outset" w:sz="6" w:space="0" w:color="auto"/>
            </w:tcBorders>
            <w:hideMark/>
          </w:tcPr>
          <w:p w14:paraId="244D0067" w14:textId="77777777" w:rsidR="00CD54B5" w:rsidRPr="00CD54B5" w:rsidRDefault="00CD54B5" w:rsidP="00CD54B5">
            <w:pPr>
              <w:rPr>
                <w:rFonts w:ascii="-webkit-standard" w:eastAsia="Times New Roman" w:hAnsi="-webkit-standard" w:cs="Times New Roman"/>
              </w:rPr>
            </w:pPr>
            <w:r w:rsidRPr="00CD54B5">
              <w:rPr>
                <w:rFonts w:ascii="-webkit-standard" w:eastAsia="Times New Roman" w:hAnsi="-webkit-standard" w:cs="Times New Roman"/>
              </w:rPr>
              <w:t>01/30/24</w:t>
            </w:r>
          </w:p>
        </w:tc>
      </w:tr>
      <w:tr w:rsidR="00CD54B5" w:rsidRPr="00CD54B5" w14:paraId="1273C73A" w14:textId="77777777" w:rsidTr="00CD54B5">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008B7BF2" w14:textId="77777777" w:rsidR="00CD54B5" w:rsidRPr="00CD54B5" w:rsidRDefault="00CD54B5" w:rsidP="00CD54B5">
            <w:pPr>
              <w:rPr>
                <w:rFonts w:ascii="-webkit-standard" w:eastAsia="Times New Roman" w:hAnsi="-webkit-standard" w:cs="Times New Roman"/>
              </w:rPr>
            </w:pPr>
            <w:hyperlink r:id="rId16" w:history="1">
              <w:r w:rsidRPr="00CD54B5">
                <w:rPr>
                  <w:rFonts w:ascii="Verdana" w:eastAsia="Times New Roman" w:hAnsi="Verdana" w:cs="Times New Roman"/>
                  <w:b/>
                  <w:bCs/>
                  <w:color w:val="355184"/>
                  <w:sz w:val="18"/>
                  <w:szCs w:val="18"/>
                  <w:u w:val="single"/>
                </w:rPr>
                <w:t>HB</w:t>
              </w:r>
              <w:r w:rsidRPr="00CD54B5">
                <w:rPr>
                  <w:rFonts w:ascii="Verdana" w:eastAsia="Times New Roman" w:hAnsi="Verdana" w:cs="Times New Roman"/>
                  <w:b/>
                  <w:bCs/>
                  <w:color w:val="355184"/>
                  <w:sz w:val="18"/>
                  <w:szCs w:val="18"/>
                  <w:u w:val="single"/>
                </w:rPr>
                <w:t xml:space="preserve"> </w:t>
              </w:r>
              <w:r w:rsidRPr="00CD54B5">
                <w:rPr>
                  <w:rFonts w:ascii="Verdana" w:eastAsia="Times New Roman" w:hAnsi="Verdana" w:cs="Times New Roman"/>
                  <w:b/>
                  <w:bCs/>
                  <w:color w:val="355184"/>
                  <w:sz w:val="18"/>
                  <w:szCs w:val="18"/>
                  <w:u w:val="single"/>
                </w:rPr>
                <w:t>970</w:t>
              </w:r>
            </w:hyperlink>
            <w:r w:rsidRPr="00CD54B5">
              <w:rPr>
                <w:rFonts w:ascii="-webkit-standard" w:eastAsia="Times New Roman" w:hAnsi="-webkit-standard" w:cs="Times New Roman"/>
              </w:rPr>
              <w:t> - </w:t>
            </w:r>
            <w:hyperlink r:id="rId17" w:history="1">
              <w:r w:rsidRPr="00CD54B5">
                <w:rPr>
                  <w:rFonts w:ascii="Verdana" w:eastAsia="Times New Roman" w:hAnsi="Verdana" w:cs="Times New Roman"/>
                  <w:color w:val="355184"/>
                  <w:sz w:val="18"/>
                  <w:szCs w:val="18"/>
                  <w:u w:val="single"/>
                </w:rPr>
                <w:t>Tran</w:t>
              </w:r>
            </w:hyperlink>
            <w:r w:rsidRPr="00CD54B5">
              <w:rPr>
                <w:rFonts w:ascii="-webkit-standard" w:eastAsia="Times New Roman" w:hAnsi="-webkit-standard" w:cs="Times New Roman"/>
              </w:rPr>
              <w:t> - Children; comprehensive health care coverage program.</w:t>
            </w:r>
          </w:p>
        </w:tc>
        <w:tc>
          <w:tcPr>
            <w:tcW w:w="0" w:type="auto"/>
            <w:tcBorders>
              <w:top w:val="outset" w:sz="6" w:space="0" w:color="auto"/>
              <w:left w:val="outset" w:sz="6" w:space="0" w:color="auto"/>
              <w:bottom w:val="outset" w:sz="6" w:space="0" w:color="auto"/>
              <w:right w:val="outset" w:sz="6" w:space="0" w:color="auto"/>
            </w:tcBorders>
            <w:hideMark/>
          </w:tcPr>
          <w:p w14:paraId="021EA8CB" w14:textId="77777777" w:rsidR="00CD54B5" w:rsidRPr="00CD54B5" w:rsidRDefault="00CD54B5" w:rsidP="00CD54B5">
            <w:pPr>
              <w:rPr>
                <w:rFonts w:ascii="-webkit-standard" w:eastAsia="Times New Roman" w:hAnsi="-webkit-standard" w:cs="Times New Roman"/>
              </w:rPr>
            </w:pPr>
            <w:hyperlink r:id="rId18" w:history="1">
              <w:r w:rsidRPr="00CD54B5">
                <w:rPr>
                  <w:rFonts w:ascii="Verdana" w:eastAsia="Times New Roman" w:hAnsi="Verdana" w:cs="Times New Roman"/>
                  <w:color w:val="355184"/>
                  <w:sz w:val="18"/>
                  <w:szCs w:val="18"/>
                  <w:u w:val="single"/>
                </w:rPr>
                <w:t>(H) Committee on Appropriations</w:t>
              </w:r>
            </w:hyperlink>
          </w:p>
        </w:tc>
        <w:tc>
          <w:tcPr>
            <w:tcW w:w="0" w:type="auto"/>
            <w:tcBorders>
              <w:top w:val="outset" w:sz="6" w:space="0" w:color="auto"/>
              <w:left w:val="outset" w:sz="6" w:space="0" w:color="auto"/>
              <w:bottom w:val="outset" w:sz="6" w:space="0" w:color="auto"/>
              <w:right w:val="outset" w:sz="6" w:space="0" w:color="auto"/>
            </w:tcBorders>
            <w:hideMark/>
          </w:tcPr>
          <w:p w14:paraId="6D3E17DC" w14:textId="1C71FD41" w:rsidR="00CD54B5" w:rsidRPr="00CD54B5" w:rsidRDefault="004518CF" w:rsidP="00CD54B5">
            <w:pPr>
              <w:rPr>
                <w:rFonts w:ascii="-webkit-standard" w:eastAsia="Times New Roman" w:hAnsi="-webkit-standard" w:cs="Times New Roman"/>
              </w:rPr>
            </w:pPr>
            <w:r>
              <w:rPr>
                <w:rFonts w:ascii="-webkit-standard" w:eastAsia="Times New Roman" w:hAnsi="-webkit-standard" w:cs="Times New Roman"/>
              </w:rPr>
              <w:t>DEAD</w:t>
            </w:r>
          </w:p>
        </w:tc>
        <w:tc>
          <w:tcPr>
            <w:tcW w:w="0" w:type="auto"/>
            <w:tcBorders>
              <w:top w:val="outset" w:sz="6" w:space="0" w:color="auto"/>
              <w:left w:val="outset" w:sz="6" w:space="0" w:color="auto"/>
              <w:bottom w:val="outset" w:sz="6" w:space="0" w:color="auto"/>
              <w:right w:val="outset" w:sz="6" w:space="0" w:color="auto"/>
            </w:tcBorders>
            <w:hideMark/>
          </w:tcPr>
          <w:p w14:paraId="02264D65" w14:textId="77777777" w:rsidR="00CD54B5" w:rsidRPr="00CD54B5" w:rsidRDefault="00CD54B5" w:rsidP="00CD54B5">
            <w:pPr>
              <w:rPr>
                <w:rFonts w:ascii="-webkit-standard" w:eastAsia="Times New Roman" w:hAnsi="-webkit-standard" w:cs="Times New Roman"/>
              </w:rPr>
            </w:pPr>
            <w:r w:rsidRPr="00CD54B5">
              <w:rPr>
                <w:rFonts w:ascii="-webkit-standard" w:eastAsia="Times New Roman" w:hAnsi="-webkit-standard" w:cs="Times New Roman"/>
              </w:rPr>
              <w:t>01/30/24</w:t>
            </w:r>
          </w:p>
        </w:tc>
      </w:tr>
      <w:tr w:rsidR="00CD54B5" w:rsidRPr="00CD54B5" w14:paraId="331CCDFB" w14:textId="77777777" w:rsidTr="00CD54B5">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7EAEC400" w14:textId="0D7F7FAE" w:rsidR="00CD54B5" w:rsidRPr="00CD54B5" w:rsidRDefault="00CD54B5" w:rsidP="00CD54B5">
            <w:pPr>
              <w:rPr>
                <w:rFonts w:ascii="-webkit-standard" w:eastAsia="Times New Roman" w:hAnsi="-webkit-standard" w:cs="Times New Roman"/>
              </w:rPr>
            </w:pPr>
            <w:hyperlink r:id="rId19" w:history="1">
              <w:r w:rsidRPr="00CD54B5">
                <w:rPr>
                  <w:rFonts w:ascii="Verdana" w:eastAsia="Times New Roman" w:hAnsi="Verdana" w:cs="Times New Roman"/>
                  <w:b/>
                  <w:bCs/>
                  <w:color w:val="355184"/>
                  <w:sz w:val="18"/>
                  <w:szCs w:val="18"/>
                  <w:u w:val="single"/>
                </w:rPr>
                <w:t>H</w:t>
              </w:r>
              <w:r w:rsidRPr="00CD54B5">
                <w:rPr>
                  <w:rFonts w:ascii="Verdana" w:eastAsia="Times New Roman" w:hAnsi="Verdana" w:cs="Times New Roman"/>
                  <w:b/>
                  <w:bCs/>
                  <w:color w:val="355184"/>
                  <w:sz w:val="18"/>
                  <w:szCs w:val="18"/>
                  <w:u w:val="single"/>
                </w:rPr>
                <w:t>B</w:t>
              </w:r>
              <w:r w:rsidRPr="00CD54B5">
                <w:rPr>
                  <w:rFonts w:ascii="Verdana" w:eastAsia="Times New Roman" w:hAnsi="Verdana" w:cs="Times New Roman"/>
                  <w:b/>
                  <w:bCs/>
                  <w:color w:val="355184"/>
                  <w:sz w:val="18"/>
                  <w:szCs w:val="18"/>
                  <w:u w:val="single"/>
                </w:rPr>
                <w:t xml:space="preserve"> </w:t>
              </w:r>
              <w:r w:rsidRPr="00CD54B5">
                <w:rPr>
                  <w:rFonts w:ascii="Verdana" w:eastAsia="Times New Roman" w:hAnsi="Verdana" w:cs="Times New Roman"/>
                  <w:b/>
                  <w:bCs/>
                  <w:color w:val="355184"/>
                  <w:sz w:val="18"/>
                  <w:szCs w:val="18"/>
                  <w:u w:val="single"/>
                </w:rPr>
                <w:t>9</w:t>
              </w:r>
              <w:r w:rsidRPr="00CD54B5">
                <w:rPr>
                  <w:rFonts w:ascii="Verdana" w:eastAsia="Times New Roman" w:hAnsi="Verdana" w:cs="Times New Roman"/>
                  <w:b/>
                  <w:bCs/>
                  <w:color w:val="355184"/>
                  <w:sz w:val="18"/>
                  <w:szCs w:val="18"/>
                  <w:u w:val="single"/>
                </w:rPr>
                <w:t>8</w:t>
              </w:r>
              <w:r w:rsidRPr="00CD54B5">
                <w:rPr>
                  <w:rFonts w:ascii="Verdana" w:eastAsia="Times New Roman" w:hAnsi="Verdana" w:cs="Times New Roman"/>
                  <w:b/>
                  <w:bCs/>
                  <w:color w:val="355184"/>
                  <w:sz w:val="18"/>
                  <w:szCs w:val="18"/>
                  <w:u w:val="single"/>
                </w:rPr>
                <w:t>2</w:t>
              </w:r>
            </w:hyperlink>
            <w:r w:rsidRPr="00CD54B5">
              <w:rPr>
                <w:rFonts w:ascii="-webkit-standard" w:eastAsia="Times New Roman" w:hAnsi="-webkit-standard" w:cs="Times New Roman"/>
              </w:rPr>
              <w:t> - </w:t>
            </w:r>
            <w:hyperlink r:id="rId20" w:history="1">
              <w:r w:rsidRPr="00CD54B5">
                <w:rPr>
                  <w:rFonts w:ascii="Verdana" w:eastAsia="Times New Roman" w:hAnsi="Verdana" w:cs="Times New Roman"/>
                  <w:color w:val="355184"/>
                  <w:sz w:val="18"/>
                  <w:szCs w:val="18"/>
                  <w:u w:val="single"/>
                </w:rPr>
                <w:t>Tran</w:t>
              </w:r>
            </w:hyperlink>
            <w:r w:rsidRPr="00CD54B5">
              <w:rPr>
                <w:rFonts w:ascii="-webkit-standard" w:eastAsia="Times New Roman" w:hAnsi="-webkit-standard" w:cs="Times New Roman"/>
              </w:rPr>
              <w:t> - State plan for medical assistance services; plan to include adult hearing screenings, etc.</w:t>
            </w:r>
          </w:p>
        </w:tc>
        <w:tc>
          <w:tcPr>
            <w:tcW w:w="0" w:type="auto"/>
            <w:tcBorders>
              <w:top w:val="outset" w:sz="6" w:space="0" w:color="auto"/>
              <w:left w:val="outset" w:sz="6" w:space="0" w:color="auto"/>
              <w:bottom w:val="outset" w:sz="6" w:space="0" w:color="auto"/>
              <w:right w:val="outset" w:sz="6" w:space="0" w:color="auto"/>
            </w:tcBorders>
            <w:hideMark/>
          </w:tcPr>
          <w:p w14:paraId="11A2333B" w14:textId="77777777" w:rsidR="00CD54B5" w:rsidRPr="00CD54B5" w:rsidRDefault="00CD54B5" w:rsidP="00CD54B5">
            <w:pPr>
              <w:rPr>
                <w:rFonts w:ascii="-webkit-standard" w:eastAsia="Times New Roman" w:hAnsi="-webkit-standard" w:cs="Times New Roman"/>
              </w:rPr>
            </w:pPr>
            <w:hyperlink r:id="rId21" w:history="1">
              <w:r w:rsidRPr="00CD54B5">
                <w:rPr>
                  <w:rFonts w:ascii="Verdana" w:eastAsia="Times New Roman" w:hAnsi="Verdana" w:cs="Times New Roman"/>
                  <w:color w:val="355184"/>
                  <w:sz w:val="18"/>
                  <w:szCs w:val="18"/>
                  <w:u w:val="single"/>
                </w:rPr>
                <w:t>(H) Committee on Appropriations</w:t>
              </w:r>
            </w:hyperlink>
          </w:p>
        </w:tc>
        <w:tc>
          <w:tcPr>
            <w:tcW w:w="0" w:type="auto"/>
            <w:tcBorders>
              <w:top w:val="outset" w:sz="6" w:space="0" w:color="auto"/>
              <w:left w:val="outset" w:sz="6" w:space="0" w:color="auto"/>
              <w:bottom w:val="outset" w:sz="6" w:space="0" w:color="auto"/>
              <w:right w:val="outset" w:sz="6" w:space="0" w:color="auto"/>
            </w:tcBorders>
            <w:hideMark/>
          </w:tcPr>
          <w:p w14:paraId="1694223F" w14:textId="52385CCB" w:rsidR="00CD54B5" w:rsidRPr="00CD54B5" w:rsidRDefault="006F7106" w:rsidP="00CD54B5">
            <w:pPr>
              <w:rPr>
                <w:rFonts w:ascii="-webkit-standard" w:eastAsia="Times New Roman" w:hAnsi="-webkit-standard" w:cs="Times New Roman"/>
              </w:rPr>
            </w:pPr>
            <w:r>
              <w:rPr>
                <w:rFonts w:ascii="-webkit-standard" w:eastAsia="Times New Roman" w:hAnsi="-webkit-standard" w:cs="Times New Roman"/>
              </w:rPr>
              <w:t>DEAD</w:t>
            </w:r>
          </w:p>
        </w:tc>
        <w:tc>
          <w:tcPr>
            <w:tcW w:w="0" w:type="auto"/>
            <w:tcBorders>
              <w:top w:val="outset" w:sz="6" w:space="0" w:color="auto"/>
              <w:left w:val="outset" w:sz="6" w:space="0" w:color="auto"/>
              <w:bottom w:val="outset" w:sz="6" w:space="0" w:color="auto"/>
              <w:right w:val="outset" w:sz="6" w:space="0" w:color="auto"/>
            </w:tcBorders>
            <w:hideMark/>
          </w:tcPr>
          <w:p w14:paraId="4BF28D1F" w14:textId="77777777" w:rsidR="00CD54B5" w:rsidRPr="00CD54B5" w:rsidRDefault="00CD54B5" w:rsidP="00CD54B5">
            <w:pPr>
              <w:rPr>
                <w:rFonts w:ascii="-webkit-standard" w:eastAsia="Times New Roman" w:hAnsi="-webkit-standard" w:cs="Times New Roman"/>
              </w:rPr>
            </w:pPr>
            <w:r w:rsidRPr="00CD54B5">
              <w:rPr>
                <w:rFonts w:ascii="-webkit-standard" w:eastAsia="Times New Roman" w:hAnsi="-webkit-standard" w:cs="Times New Roman"/>
              </w:rPr>
              <w:t>01/23/24</w:t>
            </w:r>
          </w:p>
        </w:tc>
      </w:tr>
      <w:tr w:rsidR="00CD54B5" w:rsidRPr="00CD54B5" w14:paraId="04BC37A6" w14:textId="77777777" w:rsidTr="00CD54B5">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7316E95A" w14:textId="77777777" w:rsidR="00CD54B5" w:rsidRPr="00CD54B5" w:rsidRDefault="00CD54B5" w:rsidP="00CD54B5">
            <w:pPr>
              <w:rPr>
                <w:rFonts w:ascii="-webkit-standard" w:eastAsia="Times New Roman" w:hAnsi="-webkit-standard" w:cs="Times New Roman"/>
              </w:rPr>
            </w:pPr>
            <w:hyperlink r:id="rId22" w:history="1">
              <w:r w:rsidRPr="00CD54B5">
                <w:rPr>
                  <w:rFonts w:ascii="Verdana" w:eastAsia="Times New Roman" w:hAnsi="Verdana" w:cs="Times New Roman"/>
                  <w:b/>
                  <w:bCs/>
                  <w:color w:val="355184"/>
                  <w:sz w:val="18"/>
                  <w:szCs w:val="18"/>
                  <w:u w:val="single"/>
                </w:rPr>
                <w:t>HB 1029</w:t>
              </w:r>
            </w:hyperlink>
            <w:r w:rsidRPr="00CD54B5">
              <w:rPr>
                <w:rFonts w:ascii="-webkit-standard" w:eastAsia="Times New Roman" w:hAnsi="-webkit-standard" w:cs="Times New Roman"/>
              </w:rPr>
              <w:t> - </w:t>
            </w:r>
            <w:proofErr w:type="spellStart"/>
            <w:r w:rsidRPr="00CD54B5">
              <w:rPr>
                <w:rFonts w:ascii="-webkit-standard" w:eastAsia="Times New Roman" w:hAnsi="-webkit-standard" w:cs="Times New Roman"/>
              </w:rPr>
              <w:fldChar w:fldCharType="begin"/>
            </w:r>
            <w:r w:rsidRPr="00CD54B5">
              <w:rPr>
                <w:rFonts w:ascii="-webkit-standard" w:eastAsia="Times New Roman" w:hAnsi="-webkit-standard" w:cs="Times New Roman"/>
              </w:rPr>
              <w:instrText>HYPERLINK "https://lis.virginia.gov/cgi-bin/legp604.exe?241+mbr+H321"</w:instrText>
            </w:r>
            <w:r w:rsidRPr="00CD54B5">
              <w:rPr>
                <w:rFonts w:ascii="-webkit-standard" w:eastAsia="Times New Roman" w:hAnsi="-webkit-standard" w:cs="Times New Roman"/>
              </w:rPr>
            </w:r>
            <w:r w:rsidRPr="00CD54B5">
              <w:rPr>
                <w:rFonts w:ascii="-webkit-standard" w:eastAsia="Times New Roman" w:hAnsi="-webkit-standard" w:cs="Times New Roman"/>
              </w:rPr>
              <w:fldChar w:fldCharType="separate"/>
            </w:r>
            <w:r w:rsidRPr="00CD54B5">
              <w:rPr>
                <w:rFonts w:ascii="Verdana" w:eastAsia="Times New Roman" w:hAnsi="Verdana" w:cs="Times New Roman"/>
                <w:color w:val="355184"/>
                <w:sz w:val="18"/>
                <w:szCs w:val="18"/>
                <w:u w:val="single"/>
              </w:rPr>
              <w:t>Runion</w:t>
            </w:r>
            <w:proofErr w:type="spellEnd"/>
            <w:r w:rsidRPr="00CD54B5">
              <w:rPr>
                <w:rFonts w:ascii="-webkit-standard" w:eastAsia="Times New Roman" w:hAnsi="-webkit-standard" w:cs="Times New Roman"/>
              </w:rPr>
              <w:fldChar w:fldCharType="end"/>
            </w:r>
            <w:r w:rsidRPr="00CD54B5">
              <w:rPr>
                <w:rFonts w:ascii="-webkit-standard" w:eastAsia="Times New Roman" w:hAnsi="-webkit-standard" w:cs="Times New Roman"/>
              </w:rPr>
              <w:t> - Bath County and Augusta County School Boards; cost-savings agreements, requirements.</w:t>
            </w:r>
          </w:p>
        </w:tc>
        <w:tc>
          <w:tcPr>
            <w:tcW w:w="0" w:type="auto"/>
            <w:tcBorders>
              <w:top w:val="outset" w:sz="6" w:space="0" w:color="auto"/>
              <w:left w:val="outset" w:sz="6" w:space="0" w:color="auto"/>
              <w:bottom w:val="outset" w:sz="6" w:space="0" w:color="auto"/>
              <w:right w:val="outset" w:sz="6" w:space="0" w:color="auto"/>
            </w:tcBorders>
            <w:hideMark/>
          </w:tcPr>
          <w:p w14:paraId="5103135C" w14:textId="77777777" w:rsidR="00CD54B5" w:rsidRPr="00CD54B5" w:rsidRDefault="00CD54B5" w:rsidP="00CD54B5">
            <w:pPr>
              <w:rPr>
                <w:rFonts w:ascii="-webkit-standard" w:eastAsia="Times New Roman" w:hAnsi="-webkit-standard" w:cs="Times New Roman"/>
              </w:rPr>
            </w:pPr>
            <w:hyperlink r:id="rId23" w:history="1">
              <w:r w:rsidRPr="00CD54B5">
                <w:rPr>
                  <w:rFonts w:ascii="Verdana" w:eastAsia="Times New Roman" w:hAnsi="Verdana" w:cs="Times New Roman"/>
                  <w:color w:val="355184"/>
                  <w:sz w:val="18"/>
                  <w:szCs w:val="18"/>
                  <w:u w:val="single"/>
                </w:rPr>
                <w:t>(H) Committee on Education</w:t>
              </w:r>
            </w:hyperlink>
          </w:p>
        </w:tc>
        <w:tc>
          <w:tcPr>
            <w:tcW w:w="0" w:type="auto"/>
            <w:tcBorders>
              <w:top w:val="outset" w:sz="6" w:space="0" w:color="auto"/>
              <w:left w:val="outset" w:sz="6" w:space="0" w:color="auto"/>
              <w:bottom w:val="outset" w:sz="6" w:space="0" w:color="auto"/>
              <w:right w:val="outset" w:sz="6" w:space="0" w:color="auto"/>
            </w:tcBorders>
            <w:hideMark/>
          </w:tcPr>
          <w:p w14:paraId="7E0A9F63" w14:textId="4562125B" w:rsidR="00CD54B5" w:rsidRPr="00CD54B5" w:rsidRDefault="00C21884" w:rsidP="00CD54B5">
            <w:pPr>
              <w:rPr>
                <w:rFonts w:ascii="-webkit-standard" w:eastAsia="Times New Roman" w:hAnsi="-webkit-standard" w:cs="Times New Roman"/>
              </w:rPr>
            </w:pPr>
            <w:r>
              <w:rPr>
                <w:rFonts w:ascii="-webkit-standard" w:eastAsia="Times New Roman" w:hAnsi="-webkit-standard" w:cs="Times New Roman"/>
              </w:rPr>
              <w:t>DEAD</w:t>
            </w:r>
          </w:p>
        </w:tc>
        <w:tc>
          <w:tcPr>
            <w:tcW w:w="0" w:type="auto"/>
            <w:tcBorders>
              <w:top w:val="outset" w:sz="6" w:space="0" w:color="auto"/>
              <w:left w:val="outset" w:sz="6" w:space="0" w:color="auto"/>
              <w:bottom w:val="outset" w:sz="6" w:space="0" w:color="auto"/>
              <w:right w:val="outset" w:sz="6" w:space="0" w:color="auto"/>
            </w:tcBorders>
            <w:hideMark/>
          </w:tcPr>
          <w:p w14:paraId="7891998A" w14:textId="77777777" w:rsidR="00CD54B5" w:rsidRPr="00CD54B5" w:rsidRDefault="00CD54B5" w:rsidP="00CD54B5">
            <w:pPr>
              <w:rPr>
                <w:rFonts w:ascii="-webkit-standard" w:eastAsia="Times New Roman" w:hAnsi="-webkit-standard" w:cs="Times New Roman"/>
              </w:rPr>
            </w:pPr>
            <w:r w:rsidRPr="00CD54B5">
              <w:rPr>
                <w:rFonts w:ascii="-webkit-standard" w:eastAsia="Times New Roman" w:hAnsi="-webkit-standard" w:cs="Times New Roman"/>
              </w:rPr>
              <w:t>01/31/24</w:t>
            </w:r>
          </w:p>
        </w:tc>
      </w:tr>
      <w:tr w:rsidR="00CD54B5" w:rsidRPr="00CD54B5" w14:paraId="03DD8597" w14:textId="77777777" w:rsidTr="00CD54B5">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43AFA02A" w14:textId="4384764E" w:rsidR="00CD54B5" w:rsidRPr="00CD54B5" w:rsidRDefault="00CD54B5" w:rsidP="00CD54B5">
            <w:pPr>
              <w:rPr>
                <w:rFonts w:ascii="-webkit-standard" w:eastAsia="Times New Roman" w:hAnsi="-webkit-standard" w:cs="Times New Roman"/>
              </w:rPr>
            </w:pPr>
            <w:hyperlink r:id="rId24" w:history="1">
              <w:r w:rsidRPr="00CD54B5">
                <w:rPr>
                  <w:rFonts w:ascii="Verdana" w:eastAsia="Times New Roman" w:hAnsi="Verdana" w:cs="Times New Roman"/>
                  <w:b/>
                  <w:bCs/>
                  <w:color w:val="355184"/>
                  <w:sz w:val="18"/>
                  <w:szCs w:val="18"/>
                  <w:u w:val="single"/>
                </w:rPr>
                <w:t xml:space="preserve">HB </w:t>
              </w:r>
              <w:r w:rsidRPr="00CD54B5">
                <w:rPr>
                  <w:rFonts w:ascii="Verdana" w:eastAsia="Times New Roman" w:hAnsi="Verdana" w:cs="Times New Roman"/>
                  <w:b/>
                  <w:bCs/>
                  <w:color w:val="355184"/>
                  <w:sz w:val="18"/>
                  <w:szCs w:val="18"/>
                  <w:u w:val="single"/>
                </w:rPr>
                <w:t>1</w:t>
              </w:r>
              <w:r w:rsidRPr="00CD54B5">
                <w:rPr>
                  <w:rFonts w:ascii="Verdana" w:eastAsia="Times New Roman" w:hAnsi="Verdana" w:cs="Times New Roman"/>
                  <w:b/>
                  <w:bCs/>
                  <w:color w:val="355184"/>
                  <w:sz w:val="18"/>
                  <w:szCs w:val="18"/>
                  <w:u w:val="single"/>
                </w:rPr>
                <w:t>0</w:t>
              </w:r>
              <w:r w:rsidRPr="00CD54B5">
                <w:rPr>
                  <w:rFonts w:ascii="Verdana" w:eastAsia="Times New Roman" w:hAnsi="Verdana" w:cs="Times New Roman"/>
                  <w:b/>
                  <w:bCs/>
                  <w:color w:val="355184"/>
                  <w:sz w:val="18"/>
                  <w:szCs w:val="18"/>
                  <w:u w:val="single"/>
                </w:rPr>
                <w:t>89</w:t>
              </w:r>
            </w:hyperlink>
            <w:r w:rsidRPr="00CD54B5">
              <w:rPr>
                <w:rFonts w:ascii="-webkit-standard" w:eastAsia="Times New Roman" w:hAnsi="-webkit-standard" w:cs="Times New Roman"/>
              </w:rPr>
              <w:t> - </w:t>
            </w:r>
            <w:proofErr w:type="spellStart"/>
            <w:r w:rsidRPr="00CD54B5">
              <w:rPr>
                <w:rFonts w:ascii="-webkit-standard" w:eastAsia="Times New Roman" w:hAnsi="-webkit-standard" w:cs="Times New Roman"/>
              </w:rPr>
              <w:fldChar w:fldCharType="begin"/>
            </w:r>
            <w:r w:rsidRPr="00CD54B5">
              <w:rPr>
                <w:rFonts w:ascii="-webkit-standard" w:eastAsia="Times New Roman" w:hAnsi="-webkit-standard" w:cs="Times New Roman"/>
              </w:rPr>
              <w:instrText>HYPERLINK "https://lis.virginia.gov/cgi-bin/legp604.exe?241+mbr+H315"</w:instrText>
            </w:r>
            <w:r w:rsidRPr="00CD54B5">
              <w:rPr>
                <w:rFonts w:ascii="-webkit-standard" w:eastAsia="Times New Roman" w:hAnsi="-webkit-standard" w:cs="Times New Roman"/>
              </w:rPr>
            </w:r>
            <w:r w:rsidRPr="00CD54B5">
              <w:rPr>
                <w:rFonts w:ascii="-webkit-standard" w:eastAsia="Times New Roman" w:hAnsi="-webkit-standard" w:cs="Times New Roman"/>
              </w:rPr>
              <w:fldChar w:fldCharType="separate"/>
            </w:r>
            <w:r w:rsidRPr="00CD54B5">
              <w:rPr>
                <w:rFonts w:ascii="Verdana" w:eastAsia="Times New Roman" w:hAnsi="Verdana" w:cs="Times New Roman"/>
                <w:color w:val="355184"/>
                <w:sz w:val="18"/>
                <w:szCs w:val="18"/>
                <w:u w:val="single"/>
              </w:rPr>
              <w:t>Coyner</w:t>
            </w:r>
            <w:proofErr w:type="spellEnd"/>
            <w:r w:rsidRPr="00CD54B5">
              <w:rPr>
                <w:rFonts w:ascii="-webkit-standard" w:eastAsia="Times New Roman" w:hAnsi="-webkit-standard" w:cs="Times New Roman"/>
              </w:rPr>
              <w:fldChar w:fldCharType="end"/>
            </w:r>
            <w:r w:rsidRPr="00CD54B5">
              <w:rPr>
                <w:rFonts w:ascii="-webkit-standard" w:eastAsia="Times New Roman" w:hAnsi="-webkit-standard" w:cs="Times New Roman"/>
              </w:rPr>
              <w:t xml:space="preserve"> - Special education and related services; changes relating to services for </w:t>
            </w:r>
            <w:proofErr w:type="gramStart"/>
            <w:r w:rsidRPr="00CD54B5">
              <w:rPr>
                <w:rFonts w:ascii="-webkit-standard" w:eastAsia="Times New Roman" w:hAnsi="-webkit-standard" w:cs="Times New Roman"/>
              </w:rPr>
              <w:t>children</w:t>
            </w:r>
            <w:proofErr w:type="gramEnd"/>
            <w:r w:rsidRPr="00CD54B5">
              <w:rPr>
                <w:rFonts w:ascii="-webkit-standard" w:eastAsia="Times New Roman" w:hAnsi="-webkit-standard" w:cs="Times New Roman"/>
              </w:rPr>
              <w:t xml:space="preserve"> w/disabilities.</w:t>
            </w:r>
          </w:p>
        </w:tc>
        <w:tc>
          <w:tcPr>
            <w:tcW w:w="0" w:type="auto"/>
            <w:tcBorders>
              <w:top w:val="outset" w:sz="6" w:space="0" w:color="auto"/>
              <w:left w:val="outset" w:sz="6" w:space="0" w:color="auto"/>
              <w:bottom w:val="outset" w:sz="6" w:space="0" w:color="auto"/>
              <w:right w:val="outset" w:sz="6" w:space="0" w:color="auto"/>
            </w:tcBorders>
            <w:hideMark/>
          </w:tcPr>
          <w:p w14:paraId="43A04253" w14:textId="77777777" w:rsidR="00CD54B5" w:rsidRPr="00CD54B5" w:rsidRDefault="00CD54B5" w:rsidP="00CD54B5">
            <w:pPr>
              <w:rPr>
                <w:rFonts w:ascii="-webkit-standard" w:eastAsia="Times New Roman" w:hAnsi="-webkit-standard" w:cs="Times New Roman"/>
              </w:rPr>
            </w:pPr>
            <w:hyperlink r:id="rId25" w:history="1">
              <w:r w:rsidRPr="00CD54B5">
                <w:rPr>
                  <w:rFonts w:ascii="Verdana" w:eastAsia="Times New Roman" w:hAnsi="Verdana" w:cs="Times New Roman"/>
                  <w:color w:val="355184"/>
                  <w:sz w:val="18"/>
                  <w:szCs w:val="18"/>
                  <w:u w:val="single"/>
                </w:rPr>
                <w:t>(H) Committee on Appropriations</w:t>
              </w:r>
            </w:hyperlink>
          </w:p>
        </w:tc>
        <w:tc>
          <w:tcPr>
            <w:tcW w:w="0" w:type="auto"/>
            <w:tcBorders>
              <w:top w:val="outset" w:sz="6" w:space="0" w:color="auto"/>
              <w:left w:val="outset" w:sz="6" w:space="0" w:color="auto"/>
              <w:bottom w:val="outset" w:sz="6" w:space="0" w:color="auto"/>
              <w:right w:val="outset" w:sz="6" w:space="0" w:color="auto"/>
            </w:tcBorders>
            <w:hideMark/>
          </w:tcPr>
          <w:p w14:paraId="761D4689" w14:textId="6FB16FD3" w:rsidR="00CD54B5" w:rsidRPr="00CD54B5" w:rsidRDefault="00007DDD" w:rsidP="00CD54B5">
            <w:pPr>
              <w:rPr>
                <w:rFonts w:ascii="-webkit-standard" w:eastAsia="Times New Roman" w:hAnsi="-webkit-standard" w:cs="Times New Roman"/>
              </w:rPr>
            </w:pPr>
            <w:r>
              <w:rPr>
                <w:rFonts w:ascii="-webkit-standard" w:eastAsia="Times New Roman" w:hAnsi="-webkit-standard" w:cs="Times New Roman"/>
              </w:rPr>
              <w:t>SET TO MEET MONDAY (2/5)</w:t>
            </w:r>
          </w:p>
        </w:tc>
        <w:tc>
          <w:tcPr>
            <w:tcW w:w="0" w:type="auto"/>
            <w:tcBorders>
              <w:top w:val="outset" w:sz="6" w:space="0" w:color="auto"/>
              <w:left w:val="outset" w:sz="6" w:space="0" w:color="auto"/>
              <w:bottom w:val="outset" w:sz="6" w:space="0" w:color="auto"/>
              <w:right w:val="outset" w:sz="6" w:space="0" w:color="auto"/>
            </w:tcBorders>
            <w:hideMark/>
          </w:tcPr>
          <w:p w14:paraId="5C27F48C" w14:textId="77777777" w:rsidR="00CD54B5" w:rsidRPr="00CD54B5" w:rsidRDefault="00CD54B5" w:rsidP="00CD54B5">
            <w:pPr>
              <w:rPr>
                <w:rFonts w:ascii="-webkit-standard" w:eastAsia="Times New Roman" w:hAnsi="-webkit-standard" w:cs="Times New Roman"/>
              </w:rPr>
            </w:pPr>
            <w:r w:rsidRPr="00CD54B5">
              <w:rPr>
                <w:rFonts w:ascii="-webkit-standard" w:eastAsia="Times New Roman" w:hAnsi="-webkit-standard" w:cs="Times New Roman"/>
              </w:rPr>
              <w:t>01/31/24</w:t>
            </w:r>
          </w:p>
        </w:tc>
      </w:tr>
      <w:tr w:rsidR="00CD54B5" w:rsidRPr="00CD54B5" w14:paraId="37671AA1" w14:textId="77777777" w:rsidTr="00CD54B5">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645AA674" w14:textId="77777777" w:rsidR="00CD54B5" w:rsidRPr="00CD54B5" w:rsidRDefault="00CD54B5" w:rsidP="00CD54B5">
            <w:pPr>
              <w:rPr>
                <w:rFonts w:ascii="-webkit-standard" w:eastAsia="Times New Roman" w:hAnsi="-webkit-standard" w:cs="Times New Roman"/>
              </w:rPr>
            </w:pPr>
            <w:hyperlink r:id="rId26" w:history="1">
              <w:r w:rsidRPr="00CD54B5">
                <w:rPr>
                  <w:rFonts w:ascii="Verdana" w:eastAsia="Times New Roman" w:hAnsi="Verdana" w:cs="Times New Roman"/>
                  <w:b/>
                  <w:bCs/>
                  <w:color w:val="355184"/>
                  <w:sz w:val="18"/>
                  <w:szCs w:val="18"/>
                  <w:u w:val="single"/>
                </w:rPr>
                <w:t>HB 1</w:t>
              </w:r>
              <w:r w:rsidRPr="00CD54B5">
                <w:rPr>
                  <w:rFonts w:ascii="Verdana" w:eastAsia="Times New Roman" w:hAnsi="Verdana" w:cs="Times New Roman"/>
                  <w:b/>
                  <w:bCs/>
                  <w:color w:val="355184"/>
                  <w:sz w:val="18"/>
                  <w:szCs w:val="18"/>
                  <w:u w:val="single"/>
                </w:rPr>
                <w:t>3</w:t>
              </w:r>
              <w:r w:rsidRPr="00CD54B5">
                <w:rPr>
                  <w:rFonts w:ascii="Verdana" w:eastAsia="Times New Roman" w:hAnsi="Verdana" w:cs="Times New Roman"/>
                  <w:b/>
                  <w:bCs/>
                  <w:color w:val="355184"/>
                  <w:sz w:val="18"/>
                  <w:szCs w:val="18"/>
                  <w:u w:val="single"/>
                </w:rPr>
                <w:t>47</w:t>
              </w:r>
            </w:hyperlink>
            <w:r w:rsidRPr="00CD54B5">
              <w:rPr>
                <w:rFonts w:ascii="-webkit-standard" w:eastAsia="Times New Roman" w:hAnsi="-webkit-standard" w:cs="Times New Roman"/>
              </w:rPr>
              <w:t> - </w:t>
            </w:r>
            <w:hyperlink r:id="rId27" w:history="1">
              <w:r w:rsidRPr="00CD54B5">
                <w:rPr>
                  <w:rFonts w:ascii="Verdana" w:eastAsia="Times New Roman" w:hAnsi="Verdana" w:cs="Times New Roman"/>
                  <w:color w:val="355184"/>
                  <w:sz w:val="18"/>
                  <w:szCs w:val="18"/>
                  <w:u w:val="single"/>
                </w:rPr>
                <w:t>Srinivasan</w:t>
              </w:r>
            </w:hyperlink>
            <w:r w:rsidRPr="00CD54B5">
              <w:rPr>
                <w:rFonts w:ascii="-webkit-standard" w:eastAsia="Times New Roman" w:hAnsi="-webkit-standard" w:cs="Times New Roman"/>
              </w:rPr>
              <w:t> - Health insurance; coverage for autism spectrum disorder, cost-sharing requirements prohibited.</w:t>
            </w:r>
          </w:p>
        </w:tc>
        <w:tc>
          <w:tcPr>
            <w:tcW w:w="0" w:type="auto"/>
            <w:tcBorders>
              <w:top w:val="outset" w:sz="6" w:space="0" w:color="auto"/>
              <w:left w:val="outset" w:sz="6" w:space="0" w:color="auto"/>
              <w:bottom w:val="outset" w:sz="6" w:space="0" w:color="auto"/>
              <w:right w:val="outset" w:sz="6" w:space="0" w:color="auto"/>
            </w:tcBorders>
            <w:hideMark/>
          </w:tcPr>
          <w:p w14:paraId="04B09D9D" w14:textId="77777777" w:rsidR="00CD54B5" w:rsidRPr="00CD54B5" w:rsidRDefault="00CD54B5" w:rsidP="00CD54B5">
            <w:pPr>
              <w:rPr>
                <w:rFonts w:ascii="-webkit-standard" w:eastAsia="Times New Roman" w:hAnsi="-webkit-standard" w:cs="Times New Roman"/>
              </w:rPr>
            </w:pPr>
            <w:hyperlink r:id="rId28" w:history="1">
              <w:r w:rsidRPr="00CD54B5">
                <w:rPr>
                  <w:rFonts w:ascii="Verdana" w:eastAsia="Times New Roman" w:hAnsi="Verdana" w:cs="Times New Roman"/>
                  <w:color w:val="355184"/>
                  <w:sz w:val="18"/>
                  <w:szCs w:val="18"/>
                  <w:u w:val="single"/>
                </w:rPr>
                <w:t>(H) Committee on Appropriations</w:t>
              </w:r>
            </w:hyperlink>
          </w:p>
        </w:tc>
        <w:tc>
          <w:tcPr>
            <w:tcW w:w="0" w:type="auto"/>
            <w:tcBorders>
              <w:top w:val="outset" w:sz="6" w:space="0" w:color="auto"/>
              <w:left w:val="outset" w:sz="6" w:space="0" w:color="auto"/>
              <w:bottom w:val="outset" w:sz="6" w:space="0" w:color="auto"/>
              <w:right w:val="outset" w:sz="6" w:space="0" w:color="auto"/>
            </w:tcBorders>
            <w:hideMark/>
          </w:tcPr>
          <w:p w14:paraId="069B51FA" w14:textId="77777777" w:rsidR="00CD54B5" w:rsidRPr="00CD54B5" w:rsidRDefault="00CD54B5" w:rsidP="00CD54B5">
            <w:pPr>
              <w:rPr>
                <w:rFonts w:ascii="-webkit-standard" w:eastAsia="Times New Roman" w:hAnsi="-webkit-standard" w:cs="Times New Roman"/>
              </w:rPr>
            </w:pPr>
            <w:r w:rsidRPr="00CD54B5">
              <w:rPr>
                <w:rFonts w:ascii="-webkit-standard" w:eastAsia="Times New Roman" w:hAnsi="-webkit-standard" w:cs="Times New Roman"/>
              </w:rPr>
              <w:t>(H) Assigned App. sub: Compensation and Retirement</w:t>
            </w:r>
          </w:p>
        </w:tc>
        <w:tc>
          <w:tcPr>
            <w:tcW w:w="0" w:type="auto"/>
            <w:tcBorders>
              <w:top w:val="outset" w:sz="6" w:space="0" w:color="auto"/>
              <w:left w:val="outset" w:sz="6" w:space="0" w:color="auto"/>
              <w:bottom w:val="outset" w:sz="6" w:space="0" w:color="auto"/>
              <w:right w:val="outset" w:sz="6" w:space="0" w:color="auto"/>
            </w:tcBorders>
            <w:hideMark/>
          </w:tcPr>
          <w:p w14:paraId="0FA4914E" w14:textId="77777777" w:rsidR="00CD54B5" w:rsidRPr="00CD54B5" w:rsidRDefault="00CD54B5" w:rsidP="00CD54B5">
            <w:pPr>
              <w:rPr>
                <w:rFonts w:ascii="-webkit-standard" w:eastAsia="Times New Roman" w:hAnsi="-webkit-standard" w:cs="Times New Roman"/>
              </w:rPr>
            </w:pPr>
            <w:r w:rsidRPr="00CD54B5">
              <w:rPr>
                <w:rFonts w:ascii="-webkit-standard" w:eastAsia="Times New Roman" w:hAnsi="-webkit-standard" w:cs="Times New Roman"/>
              </w:rPr>
              <w:t>02/02/24</w:t>
            </w:r>
          </w:p>
        </w:tc>
      </w:tr>
      <w:tr w:rsidR="00CD54B5" w:rsidRPr="00CD54B5" w14:paraId="21D6622F" w14:textId="77777777" w:rsidTr="00CD54B5">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09755C4C" w14:textId="77777777" w:rsidR="00CD54B5" w:rsidRPr="00CD54B5" w:rsidRDefault="00CD54B5" w:rsidP="00CD54B5">
            <w:pPr>
              <w:rPr>
                <w:rFonts w:ascii="-webkit-standard" w:eastAsia="Times New Roman" w:hAnsi="-webkit-standard" w:cs="Times New Roman"/>
              </w:rPr>
            </w:pPr>
            <w:hyperlink r:id="rId29" w:history="1">
              <w:r w:rsidRPr="00CD54B5">
                <w:rPr>
                  <w:rFonts w:ascii="Verdana" w:eastAsia="Times New Roman" w:hAnsi="Verdana" w:cs="Times New Roman"/>
                  <w:b/>
                  <w:bCs/>
                  <w:color w:val="355184"/>
                  <w:sz w:val="18"/>
                  <w:szCs w:val="18"/>
                  <w:u w:val="single"/>
                </w:rPr>
                <w:t>SB</w:t>
              </w:r>
              <w:r w:rsidRPr="00CD54B5">
                <w:rPr>
                  <w:rFonts w:ascii="Verdana" w:eastAsia="Times New Roman" w:hAnsi="Verdana" w:cs="Times New Roman"/>
                  <w:b/>
                  <w:bCs/>
                  <w:color w:val="355184"/>
                  <w:sz w:val="18"/>
                  <w:szCs w:val="18"/>
                  <w:u w:val="single"/>
                </w:rPr>
                <w:t xml:space="preserve"> </w:t>
              </w:r>
              <w:r w:rsidRPr="00CD54B5">
                <w:rPr>
                  <w:rFonts w:ascii="Verdana" w:eastAsia="Times New Roman" w:hAnsi="Verdana" w:cs="Times New Roman"/>
                  <w:b/>
                  <w:bCs/>
                  <w:color w:val="355184"/>
                  <w:sz w:val="18"/>
                  <w:szCs w:val="18"/>
                  <w:u w:val="single"/>
                </w:rPr>
                <w:t>21</w:t>
              </w:r>
            </w:hyperlink>
            <w:r w:rsidRPr="00CD54B5">
              <w:rPr>
                <w:rFonts w:ascii="-webkit-standard" w:eastAsia="Times New Roman" w:hAnsi="-webkit-standard" w:cs="Times New Roman"/>
              </w:rPr>
              <w:t> - </w:t>
            </w:r>
            <w:hyperlink r:id="rId30" w:history="1">
              <w:r w:rsidRPr="00CD54B5">
                <w:rPr>
                  <w:rFonts w:ascii="Verdana" w:eastAsia="Times New Roman" w:hAnsi="Verdana" w:cs="Times New Roman"/>
                  <w:color w:val="355184"/>
                  <w:sz w:val="18"/>
                  <w:szCs w:val="18"/>
                  <w:u w:val="single"/>
                </w:rPr>
                <w:t>Salim</w:t>
              </w:r>
            </w:hyperlink>
            <w:r w:rsidRPr="00CD54B5">
              <w:rPr>
                <w:rFonts w:ascii="-webkit-standard" w:eastAsia="Times New Roman" w:hAnsi="-webkit-standard" w:cs="Times New Roman"/>
              </w:rPr>
              <w:t> - Public institutions of higher education; policies; individuals with disabilities.</w:t>
            </w:r>
          </w:p>
        </w:tc>
        <w:tc>
          <w:tcPr>
            <w:tcW w:w="0" w:type="auto"/>
            <w:tcBorders>
              <w:top w:val="outset" w:sz="6" w:space="0" w:color="auto"/>
              <w:left w:val="outset" w:sz="6" w:space="0" w:color="auto"/>
              <w:bottom w:val="outset" w:sz="6" w:space="0" w:color="auto"/>
              <w:right w:val="outset" w:sz="6" w:space="0" w:color="auto"/>
            </w:tcBorders>
            <w:hideMark/>
          </w:tcPr>
          <w:p w14:paraId="76627FDC" w14:textId="77777777" w:rsidR="00CD54B5" w:rsidRPr="00CD54B5" w:rsidRDefault="00CD54B5" w:rsidP="00CD54B5">
            <w:pPr>
              <w:rPr>
                <w:rFonts w:ascii="-webkit-standard" w:eastAsia="Times New Roman" w:hAnsi="-webkit-standard" w:cs="Times New Roman"/>
              </w:rPr>
            </w:pPr>
            <w:hyperlink r:id="rId31" w:history="1">
              <w:r w:rsidRPr="00CD54B5">
                <w:rPr>
                  <w:rFonts w:ascii="Verdana" w:eastAsia="Times New Roman" w:hAnsi="Verdana" w:cs="Times New Roman"/>
                  <w:color w:val="355184"/>
                  <w:sz w:val="18"/>
                  <w:szCs w:val="18"/>
                  <w:u w:val="single"/>
                </w:rPr>
                <w:t>(S) Committee on Education and Health</w:t>
              </w:r>
            </w:hyperlink>
          </w:p>
        </w:tc>
        <w:tc>
          <w:tcPr>
            <w:tcW w:w="0" w:type="auto"/>
            <w:tcBorders>
              <w:top w:val="outset" w:sz="6" w:space="0" w:color="auto"/>
              <w:left w:val="outset" w:sz="6" w:space="0" w:color="auto"/>
              <w:bottom w:val="outset" w:sz="6" w:space="0" w:color="auto"/>
              <w:right w:val="outset" w:sz="6" w:space="0" w:color="auto"/>
            </w:tcBorders>
            <w:hideMark/>
          </w:tcPr>
          <w:p w14:paraId="3BD01A3A" w14:textId="73603C18" w:rsidR="00CD54B5" w:rsidRPr="00CD54B5" w:rsidRDefault="008467FF" w:rsidP="00CD54B5">
            <w:pPr>
              <w:rPr>
                <w:rFonts w:ascii="-webkit-standard" w:eastAsia="Times New Roman" w:hAnsi="-webkit-standard" w:cs="Times New Roman"/>
              </w:rPr>
            </w:pPr>
            <w:r>
              <w:rPr>
                <w:rFonts w:ascii="-webkit-standard" w:eastAsia="Times New Roman" w:hAnsi="-webkit-standard" w:cs="Times New Roman"/>
              </w:rPr>
              <w:t>SET TO PASS SENATE</w:t>
            </w:r>
          </w:p>
        </w:tc>
        <w:tc>
          <w:tcPr>
            <w:tcW w:w="0" w:type="auto"/>
            <w:tcBorders>
              <w:top w:val="outset" w:sz="6" w:space="0" w:color="auto"/>
              <w:left w:val="outset" w:sz="6" w:space="0" w:color="auto"/>
              <w:bottom w:val="outset" w:sz="6" w:space="0" w:color="auto"/>
              <w:right w:val="outset" w:sz="6" w:space="0" w:color="auto"/>
            </w:tcBorders>
            <w:hideMark/>
          </w:tcPr>
          <w:p w14:paraId="398AEDED" w14:textId="77777777" w:rsidR="00CD54B5" w:rsidRPr="00CD54B5" w:rsidRDefault="00CD54B5" w:rsidP="00CD54B5">
            <w:pPr>
              <w:rPr>
                <w:rFonts w:ascii="-webkit-standard" w:eastAsia="Times New Roman" w:hAnsi="-webkit-standard" w:cs="Times New Roman"/>
              </w:rPr>
            </w:pPr>
            <w:r w:rsidRPr="00CD54B5">
              <w:rPr>
                <w:rFonts w:ascii="-webkit-standard" w:eastAsia="Times New Roman" w:hAnsi="-webkit-standard" w:cs="Times New Roman"/>
              </w:rPr>
              <w:t>02/01/24</w:t>
            </w:r>
          </w:p>
        </w:tc>
      </w:tr>
      <w:tr w:rsidR="00CD54B5" w:rsidRPr="00CD54B5" w14:paraId="20B9EC1C" w14:textId="77777777" w:rsidTr="00CD54B5">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38816AAF" w14:textId="77777777" w:rsidR="00CD54B5" w:rsidRPr="00CD54B5" w:rsidRDefault="00CD54B5" w:rsidP="00CD54B5">
            <w:pPr>
              <w:rPr>
                <w:rFonts w:ascii="-webkit-standard" w:eastAsia="Times New Roman" w:hAnsi="-webkit-standard" w:cs="Times New Roman"/>
              </w:rPr>
            </w:pPr>
            <w:hyperlink r:id="rId32" w:history="1">
              <w:r w:rsidRPr="00CD54B5">
                <w:rPr>
                  <w:rFonts w:ascii="Verdana" w:eastAsia="Times New Roman" w:hAnsi="Verdana" w:cs="Times New Roman"/>
                  <w:b/>
                  <w:bCs/>
                  <w:color w:val="355184"/>
                  <w:sz w:val="18"/>
                  <w:szCs w:val="18"/>
                  <w:u w:val="single"/>
                </w:rPr>
                <w:t>S</w:t>
              </w:r>
              <w:r w:rsidRPr="00CD54B5">
                <w:rPr>
                  <w:rFonts w:ascii="Verdana" w:eastAsia="Times New Roman" w:hAnsi="Verdana" w:cs="Times New Roman"/>
                  <w:b/>
                  <w:bCs/>
                  <w:color w:val="355184"/>
                  <w:sz w:val="18"/>
                  <w:szCs w:val="18"/>
                  <w:u w:val="single"/>
                </w:rPr>
                <w:t>B</w:t>
              </w:r>
              <w:r w:rsidRPr="00CD54B5">
                <w:rPr>
                  <w:rFonts w:ascii="Verdana" w:eastAsia="Times New Roman" w:hAnsi="Verdana" w:cs="Times New Roman"/>
                  <w:b/>
                  <w:bCs/>
                  <w:color w:val="355184"/>
                  <w:sz w:val="18"/>
                  <w:szCs w:val="18"/>
                  <w:u w:val="single"/>
                </w:rPr>
                <w:t xml:space="preserve"> 43</w:t>
              </w:r>
            </w:hyperlink>
            <w:r w:rsidRPr="00CD54B5">
              <w:rPr>
                <w:rFonts w:ascii="-webkit-standard" w:eastAsia="Times New Roman" w:hAnsi="-webkit-standard" w:cs="Times New Roman"/>
              </w:rPr>
              <w:t> - </w:t>
            </w:r>
            <w:proofErr w:type="spellStart"/>
            <w:r w:rsidRPr="00CD54B5">
              <w:rPr>
                <w:rFonts w:ascii="-webkit-standard" w:eastAsia="Times New Roman" w:hAnsi="-webkit-standard" w:cs="Times New Roman"/>
              </w:rPr>
              <w:fldChar w:fldCharType="begin"/>
            </w:r>
            <w:r w:rsidRPr="00CD54B5">
              <w:rPr>
                <w:rFonts w:ascii="-webkit-standard" w:eastAsia="Times New Roman" w:hAnsi="-webkit-standard" w:cs="Times New Roman"/>
              </w:rPr>
              <w:instrText>HYPERLINK "https://lis.virginia.gov/cgi-bin/legp604.exe?241+mbr+S86"</w:instrText>
            </w:r>
            <w:r w:rsidRPr="00CD54B5">
              <w:rPr>
                <w:rFonts w:ascii="-webkit-standard" w:eastAsia="Times New Roman" w:hAnsi="-webkit-standard" w:cs="Times New Roman"/>
              </w:rPr>
            </w:r>
            <w:r w:rsidRPr="00CD54B5">
              <w:rPr>
                <w:rFonts w:ascii="-webkit-standard" w:eastAsia="Times New Roman" w:hAnsi="-webkit-standard" w:cs="Times New Roman"/>
              </w:rPr>
              <w:fldChar w:fldCharType="separate"/>
            </w:r>
            <w:r w:rsidRPr="00CD54B5">
              <w:rPr>
                <w:rFonts w:ascii="Verdana" w:eastAsia="Times New Roman" w:hAnsi="Verdana" w:cs="Times New Roman"/>
                <w:color w:val="355184"/>
                <w:sz w:val="18"/>
                <w:szCs w:val="18"/>
                <w:u w:val="single"/>
              </w:rPr>
              <w:t>Favola</w:t>
            </w:r>
            <w:proofErr w:type="spellEnd"/>
            <w:r w:rsidRPr="00CD54B5">
              <w:rPr>
                <w:rFonts w:ascii="-webkit-standard" w:eastAsia="Times New Roman" w:hAnsi="-webkit-standard" w:cs="Times New Roman"/>
              </w:rPr>
              <w:fldChar w:fldCharType="end"/>
            </w:r>
            <w:r w:rsidRPr="00CD54B5">
              <w:rPr>
                <w:rFonts w:ascii="-webkit-standard" w:eastAsia="Times New Roman" w:hAnsi="-webkit-standard" w:cs="Times New Roman"/>
              </w:rPr>
              <w:t xml:space="preserve"> - Persons with disabilities; creates a helpline program within </w:t>
            </w:r>
            <w:proofErr w:type="spellStart"/>
            <w:r w:rsidRPr="00CD54B5">
              <w:rPr>
                <w:rFonts w:ascii="-webkit-standard" w:eastAsia="Times New Roman" w:hAnsi="-webkit-standard" w:cs="Times New Roman"/>
              </w:rPr>
              <w:t>disAbility</w:t>
            </w:r>
            <w:proofErr w:type="spellEnd"/>
            <w:r w:rsidRPr="00CD54B5">
              <w:rPr>
                <w:rFonts w:ascii="-webkit-standard" w:eastAsia="Times New Roman" w:hAnsi="-webkit-standard" w:cs="Times New Roman"/>
              </w:rPr>
              <w:t xml:space="preserve"> Law Center of Virginia.</w:t>
            </w:r>
          </w:p>
        </w:tc>
        <w:tc>
          <w:tcPr>
            <w:tcW w:w="0" w:type="auto"/>
            <w:tcBorders>
              <w:top w:val="outset" w:sz="6" w:space="0" w:color="auto"/>
              <w:left w:val="outset" w:sz="6" w:space="0" w:color="auto"/>
              <w:bottom w:val="outset" w:sz="6" w:space="0" w:color="auto"/>
              <w:right w:val="outset" w:sz="6" w:space="0" w:color="auto"/>
            </w:tcBorders>
            <w:hideMark/>
          </w:tcPr>
          <w:p w14:paraId="57E68B99" w14:textId="77777777" w:rsidR="00CD54B5" w:rsidRPr="00CD54B5" w:rsidRDefault="00CD54B5" w:rsidP="00CD54B5">
            <w:pPr>
              <w:rPr>
                <w:rFonts w:ascii="-webkit-standard" w:eastAsia="Times New Roman" w:hAnsi="-webkit-standard" w:cs="Times New Roman"/>
              </w:rPr>
            </w:pPr>
            <w:hyperlink r:id="rId33" w:history="1">
              <w:r w:rsidRPr="00CD54B5">
                <w:rPr>
                  <w:rFonts w:ascii="Verdana" w:eastAsia="Times New Roman" w:hAnsi="Verdana" w:cs="Times New Roman"/>
                  <w:color w:val="355184"/>
                  <w:sz w:val="18"/>
                  <w:szCs w:val="18"/>
                  <w:u w:val="single"/>
                </w:rPr>
                <w:t>(S) Committee on Finance and Appropriations</w:t>
              </w:r>
            </w:hyperlink>
          </w:p>
        </w:tc>
        <w:tc>
          <w:tcPr>
            <w:tcW w:w="0" w:type="auto"/>
            <w:tcBorders>
              <w:top w:val="outset" w:sz="6" w:space="0" w:color="auto"/>
              <w:left w:val="outset" w:sz="6" w:space="0" w:color="auto"/>
              <w:bottom w:val="outset" w:sz="6" w:space="0" w:color="auto"/>
              <w:right w:val="outset" w:sz="6" w:space="0" w:color="auto"/>
            </w:tcBorders>
            <w:hideMark/>
          </w:tcPr>
          <w:p w14:paraId="4286461F" w14:textId="2D75CB08" w:rsidR="00CD54B5" w:rsidRPr="00CD54B5" w:rsidRDefault="008467FF" w:rsidP="00CD54B5">
            <w:pPr>
              <w:rPr>
                <w:rFonts w:ascii="-webkit-standard" w:eastAsia="Times New Roman" w:hAnsi="-webkit-standard" w:cs="Times New Roman"/>
              </w:rPr>
            </w:pPr>
            <w:r>
              <w:rPr>
                <w:rFonts w:ascii="-webkit-standard" w:eastAsia="Times New Roman" w:hAnsi="-webkit-standard" w:cs="Times New Roman"/>
              </w:rPr>
              <w:t>PASSED SENATE</w:t>
            </w:r>
          </w:p>
        </w:tc>
        <w:tc>
          <w:tcPr>
            <w:tcW w:w="0" w:type="auto"/>
            <w:tcBorders>
              <w:top w:val="outset" w:sz="6" w:space="0" w:color="auto"/>
              <w:left w:val="outset" w:sz="6" w:space="0" w:color="auto"/>
              <w:bottom w:val="outset" w:sz="6" w:space="0" w:color="auto"/>
              <w:right w:val="outset" w:sz="6" w:space="0" w:color="auto"/>
            </w:tcBorders>
            <w:hideMark/>
          </w:tcPr>
          <w:p w14:paraId="343CEF6D" w14:textId="77777777" w:rsidR="00CD54B5" w:rsidRPr="00CD54B5" w:rsidRDefault="00CD54B5" w:rsidP="00CD54B5">
            <w:pPr>
              <w:rPr>
                <w:rFonts w:ascii="-webkit-standard" w:eastAsia="Times New Roman" w:hAnsi="-webkit-standard" w:cs="Times New Roman"/>
              </w:rPr>
            </w:pPr>
            <w:r w:rsidRPr="00CD54B5">
              <w:rPr>
                <w:rFonts w:ascii="-webkit-standard" w:eastAsia="Times New Roman" w:hAnsi="-webkit-standard" w:cs="Times New Roman"/>
              </w:rPr>
              <w:t>02/01/24</w:t>
            </w:r>
          </w:p>
        </w:tc>
      </w:tr>
      <w:tr w:rsidR="00CD54B5" w:rsidRPr="00CD54B5" w14:paraId="14709493" w14:textId="77777777" w:rsidTr="00CD54B5">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17A3BAE7" w14:textId="77777777" w:rsidR="00CD54B5" w:rsidRPr="00CD54B5" w:rsidRDefault="00CD54B5" w:rsidP="00CD54B5">
            <w:pPr>
              <w:rPr>
                <w:rFonts w:ascii="-webkit-standard" w:eastAsia="Times New Roman" w:hAnsi="-webkit-standard" w:cs="Times New Roman"/>
              </w:rPr>
            </w:pPr>
            <w:hyperlink r:id="rId34" w:history="1">
              <w:r w:rsidRPr="00CD54B5">
                <w:rPr>
                  <w:rFonts w:ascii="Verdana" w:eastAsia="Times New Roman" w:hAnsi="Verdana" w:cs="Times New Roman"/>
                  <w:b/>
                  <w:bCs/>
                  <w:color w:val="355184"/>
                  <w:sz w:val="18"/>
                  <w:szCs w:val="18"/>
                  <w:u w:val="single"/>
                </w:rPr>
                <w:t xml:space="preserve">SB </w:t>
              </w:r>
              <w:r w:rsidRPr="00CD54B5">
                <w:rPr>
                  <w:rFonts w:ascii="Verdana" w:eastAsia="Times New Roman" w:hAnsi="Verdana" w:cs="Times New Roman"/>
                  <w:b/>
                  <w:bCs/>
                  <w:color w:val="355184"/>
                  <w:sz w:val="18"/>
                  <w:szCs w:val="18"/>
                  <w:u w:val="single"/>
                </w:rPr>
                <w:t>6</w:t>
              </w:r>
              <w:r w:rsidRPr="00CD54B5">
                <w:rPr>
                  <w:rFonts w:ascii="Verdana" w:eastAsia="Times New Roman" w:hAnsi="Verdana" w:cs="Times New Roman"/>
                  <w:b/>
                  <w:bCs/>
                  <w:color w:val="355184"/>
                  <w:sz w:val="18"/>
                  <w:szCs w:val="18"/>
                  <w:u w:val="single"/>
                </w:rPr>
                <w:t>0</w:t>
              </w:r>
            </w:hyperlink>
            <w:r w:rsidRPr="00CD54B5">
              <w:rPr>
                <w:rFonts w:ascii="-webkit-standard" w:eastAsia="Times New Roman" w:hAnsi="-webkit-standard" w:cs="Times New Roman"/>
              </w:rPr>
              <w:t> - </w:t>
            </w:r>
            <w:proofErr w:type="spellStart"/>
            <w:r w:rsidRPr="00CD54B5">
              <w:rPr>
                <w:rFonts w:ascii="-webkit-standard" w:eastAsia="Times New Roman" w:hAnsi="-webkit-standard" w:cs="Times New Roman"/>
              </w:rPr>
              <w:fldChar w:fldCharType="begin"/>
            </w:r>
            <w:r w:rsidRPr="00CD54B5">
              <w:rPr>
                <w:rFonts w:ascii="-webkit-standard" w:eastAsia="Times New Roman" w:hAnsi="-webkit-standard" w:cs="Times New Roman"/>
              </w:rPr>
              <w:instrText>HYPERLINK "https://lis.virginia.gov/cgi-bin/legp604.exe?241+mbr+S86"</w:instrText>
            </w:r>
            <w:r w:rsidRPr="00CD54B5">
              <w:rPr>
                <w:rFonts w:ascii="-webkit-standard" w:eastAsia="Times New Roman" w:hAnsi="-webkit-standard" w:cs="Times New Roman"/>
              </w:rPr>
            </w:r>
            <w:r w:rsidRPr="00CD54B5">
              <w:rPr>
                <w:rFonts w:ascii="-webkit-standard" w:eastAsia="Times New Roman" w:hAnsi="-webkit-standard" w:cs="Times New Roman"/>
              </w:rPr>
              <w:fldChar w:fldCharType="separate"/>
            </w:r>
            <w:r w:rsidRPr="00CD54B5">
              <w:rPr>
                <w:rFonts w:ascii="Verdana" w:eastAsia="Times New Roman" w:hAnsi="Verdana" w:cs="Times New Roman"/>
                <w:color w:val="355184"/>
                <w:sz w:val="18"/>
                <w:szCs w:val="18"/>
                <w:u w:val="single"/>
              </w:rPr>
              <w:t>Favola</w:t>
            </w:r>
            <w:proofErr w:type="spellEnd"/>
            <w:r w:rsidRPr="00CD54B5">
              <w:rPr>
                <w:rFonts w:ascii="-webkit-standard" w:eastAsia="Times New Roman" w:hAnsi="-webkit-standard" w:cs="Times New Roman"/>
              </w:rPr>
              <w:fldChar w:fldCharType="end"/>
            </w:r>
            <w:r w:rsidRPr="00CD54B5">
              <w:rPr>
                <w:rFonts w:ascii="-webkit-standard" w:eastAsia="Times New Roman" w:hAnsi="-webkit-standard" w:cs="Times New Roman"/>
              </w:rPr>
              <w:t> - Individualized education program; guidelines for teams relating to age-appropriate instruction.</w:t>
            </w:r>
          </w:p>
        </w:tc>
        <w:tc>
          <w:tcPr>
            <w:tcW w:w="0" w:type="auto"/>
            <w:tcBorders>
              <w:top w:val="outset" w:sz="6" w:space="0" w:color="auto"/>
              <w:left w:val="outset" w:sz="6" w:space="0" w:color="auto"/>
              <w:bottom w:val="outset" w:sz="6" w:space="0" w:color="auto"/>
              <w:right w:val="outset" w:sz="6" w:space="0" w:color="auto"/>
            </w:tcBorders>
            <w:hideMark/>
          </w:tcPr>
          <w:p w14:paraId="7F45E364" w14:textId="77777777" w:rsidR="00CD54B5" w:rsidRPr="00CD54B5" w:rsidRDefault="00CD54B5" w:rsidP="00CD54B5">
            <w:pPr>
              <w:rPr>
                <w:rFonts w:ascii="-webkit-standard" w:eastAsia="Times New Roman" w:hAnsi="-webkit-standard" w:cs="Times New Roman"/>
              </w:rPr>
            </w:pPr>
            <w:hyperlink r:id="rId35" w:history="1">
              <w:r w:rsidRPr="00CD54B5">
                <w:rPr>
                  <w:rFonts w:ascii="Verdana" w:eastAsia="Times New Roman" w:hAnsi="Verdana" w:cs="Times New Roman"/>
                  <w:color w:val="355184"/>
                  <w:sz w:val="18"/>
                  <w:szCs w:val="18"/>
                  <w:u w:val="single"/>
                </w:rPr>
                <w:t>(S) Committee on Education and Health</w:t>
              </w:r>
            </w:hyperlink>
          </w:p>
        </w:tc>
        <w:tc>
          <w:tcPr>
            <w:tcW w:w="0" w:type="auto"/>
            <w:tcBorders>
              <w:top w:val="outset" w:sz="6" w:space="0" w:color="auto"/>
              <w:left w:val="outset" w:sz="6" w:space="0" w:color="auto"/>
              <w:bottom w:val="outset" w:sz="6" w:space="0" w:color="auto"/>
              <w:right w:val="outset" w:sz="6" w:space="0" w:color="auto"/>
            </w:tcBorders>
            <w:hideMark/>
          </w:tcPr>
          <w:p w14:paraId="37316B5D" w14:textId="6DFC507C" w:rsidR="00CD54B5" w:rsidRPr="00CD54B5" w:rsidRDefault="00F1645D" w:rsidP="00CD54B5">
            <w:pPr>
              <w:rPr>
                <w:rFonts w:ascii="-webkit-standard" w:eastAsia="Times New Roman" w:hAnsi="-webkit-standard" w:cs="Times New Roman"/>
              </w:rPr>
            </w:pPr>
            <w:r>
              <w:rPr>
                <w:rFonts w:ascii="-webkit-standard" w:eastAsia="Times New Roman" w:hAnsi="-webkit-standard" w:cs="Times New Roman"/>
              </w:rPr>
              <w:t>PASSED SENATE</w:t>
            </w:r>
          </w:p>
        </w:tc>
        <w:tc>
          <w:tcPr>
            <w:tcW w:w="0" w:type="auto"/>
            <w:tcBorders>
              <w:top w:val="outset" w:sz="6" w:space="0" w:color="auto"/>
              <w:left w:val="outset" w:sz="6" w:space="0" w:color="auto"/>
              <w:bottom w:val="outset" w:sz="6" w:space="0" w:color="auto"/>
              <w:right w:val="outset" w:sz="6" w:space="0" w:color="auto"/>
            </w:tcBorders>
            <w:hideMark/>
          </w:tcPr>
          <w:p w14:paraId="7DF0A82C" w14:textId="77777777" w:rsidR="00CD54B5" w:rsidRPr="00CD54B5" w:rsidRDefault="00CD54B5" w:rsidP="00CD54B5">
            <w:pPr>
              <w:rPr>
                <w:rFonts w:ascii="-webkit-standard" w:eastAsia="Times New Roman" w:hAnsi="-webkit-standard" w:cs="Times New Roman"/>
              </w:rPr>
            </w:pPr>
            <w:r w:rsidRPr="00CD54B5">
              <w:rPr>
                <w:rFonts w:ascii="-webkit-standard" w:eastAsia="Times New Roman" w:hAnsi="-webkit-standard" w:cs="Times New Roman"/>
              </w:rPr>
              <w:t>01/23/24</w:t>
            </w:r>
          </w:p>
        </w:tc>
      </w:tr>
      <w:tr w:rsidR="00CD54B5" w:rsidRPr="00CD54B5" w14:paraId="39F8FEF2" w14:textId="77777777" w:rsidTr="00CD54B5">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3E009728" w14:textId="77777777" w:rsidR="00CD54B5" w:rsidRPr="00CD54B5" w:rsidRDefault="00CD54B5" w:rsidP="00CD54B5">
            <w:pPr>
              <w:rPr>
                <w:rFonts w:ascii="-webkit-standard" w:eastAsia="Times New Roman" w:hAnsi="-webkit-standard" w:cs="Times New Roman"/>
              </w:rPr>
            </w:pPr>
            <w:hyperlink r:id="rId36" w:history="1">
              <w:r w:rsidRPr="00CD54B5">
                <w:rPr>
                  <w:rFonts w:ascii="Verdana" w:eastAsia="Times New Roman" w:hAnsi="Verdana" w:cs="Times New Roman"/>
                  <w:b/>
                  <w:bCs/>
                  <w:color w:val="355184"/>
                  <w:sz w:val="18"/>
                  <w:szCs w:val="18"/>
                  <w:u w:val="single"/>
                </w:rPr>
                <w:t>SB 2</w:t>
              </w:r>
              <w:r w:rsidRPr="00CD54B5">
                <w:rPr>
                  <w:rFonts w:ascii="Verdana" w:eastAsia="Times New Roman" w:hAnsi="Verdana" w:cs="Times New Roman"/>
                  <w:b/>
                  <w:bCs/>
                  <w:color w:val="355184"/>
                  <w:sz w:val="18"/>
                  <w:szCs w:val="18"/>
                  <w:u w:val="single"/>
                </w:rPr>
                <w:t>2</w:t>
              </w:r>
              <w:r w:rsidRPr="00CD54B5">
                <w:rPr>
                  <w:rFonts w:ascii="Verdana" w:eastAsia="Times New Roman" w:hAnsi="Verdana" w:cs="Times New Roman"/>
                  <w:b/>
                  <w:bCs/>
                  <w:color w:val="355184"/>
                  <w:sz w:val="18"/>
                  <w:szCs w:val="18"/>
                  <w:u w:val="single"/>
                </w:rPr>
                <w:t>0</w:t>
              </w:r>
            </w:hyperlink>
            <w:r w:rsidRPr="00CD54B5">
              <w:rPr>
                <w:rFonts w:ascii="-webkit-standard" w:eastAsia="Times New Roman" w:hAnsi="-webkit-standard" w:cs="Times New Roman"/>
              </w:rPr>
              <w:t> - </w:t>
            </w:r>
            <w:proofErr w:type="spellStart"/>
            <w:r w:rsidRPr="00CD54B5">
              <w:rPr>
                <w:rFonts w:ascii="-webkit-standard" w:eastAsia="Times New Roman" w:hAnsi="-webkit-standard" w:cs="Times New Roman"/>
              </w:rPr>
              <w:fldChar w:fldCharType="begin"/>
            </w:r>
            <w:r w:rsidRPr="00CD54B5">
              <w:rPr>
                <w:rFonts w:ascii="-webkit-standard" w:eastAsia="Times New Roman" w:hAnsi="-webkit-standard" w:cs="Times New Roman"/>
              </w:rPr>
              <w:instrText>HYPERLINK "https://lis.virginia.gov/cgi-bin/legp604.exe?241+mbr+S86"</w:instrText>
            </w:r>
            <w:r w:rsidRPr="00CD54B5">
              <w:rPr>
                <w:rFonts w:ascii="-webkit-standard" w:eastAsia="Times New Roman" w:hAnsi="-webkit-standard" w:cs="Times New Roman"/>
              </w:rPr>
            </w:r>
            <w:r w:rsidRPr="00CD54B5">
              <w:rPr>
                <w:rFonts w:ascii="-webkit-standard" w:eastAsia="Times New Roman" w:hAnsi="-webkit-standard" w:cs="Times New Roman"/>
              </w:rPr>
              <w:fldChar w:fldCharType="separate"/>
            </w:r>
            <w:r w:rsidRPr="00CD54B5">
              <w:rPr>
                <w:rFonts w:ascii="Verdana" w:eastAsia="Times New Roman" w:hAnsi="Verdana" w:cs="Times New Roman"/>
                <w:color w:val="355184"/>
                <w:sz w:val="18"/>
                <w:szCs w:val="18"/>
                <w:u w:val="single"/>
              </w:rPr>
              <w:t>Favola</w:t>
            </w:r>
            <w:proofErr w:type="spellEnd"/>
            <w:r w:rsidRPr="00CD54B5">
              <w:rPr>
                <w:rFonts w:ascii="-webkit-standard" w:eastAsia="Times New Roman" w:hAnsi="-webkit-standard" w:cs="Times New Roman"/>
              </w:rPr>
              <w:fldChar w:fldCharType="end"/>
            </w:r>
            <w:r w:rsidRPr="00CD54B5">
              <w:rPr>
                <w:rFonts w:ascii="-webkit-standard" w:eastAsia="Times New Roman" w:hAnsi="-webkit-standard" w:cs="Times New Roman"/>
              </w:rPr>
              <w:t> - Special education and related services; changes relating to services for children with disabilities.</w:t>
            </w:r>
          </w:p>
        </w:tc>
        <w:tc>
          <w:tcPr>
            <w:tcW w:w="0" w:type="auto"/>
            <w:tcBorders>
              <w:top w:val="outset" w:sz="6" w:space="0" w:color="auto"/>
              <w:left w:val="outset" w:sz="6" w:space="0" w:color="auto"/>
              <w:bottom w:val="outset" w:sz="6" w:space="0" w:color="auto"/>
              <w:right w:val="outset" w:sz="6" w:space="0" w:color="auto"/>
            </w:tcBorders>
            <w:hideMark/>
          </w:tcPr>
          <w:p w14:paraId="37B3A582" w14:textId="77777777" w:rsidR="00CD54B5" w:rsidRPr="00CD54B5" w:rsidRDefault="00CD54B5" w:rsidP="00CD54B5">
            <w:pPr>
              <w:rPr>
                <w:rFonts w:ascii="-webkit-standard" w:eastAsia="Times New Roman" w:hAnsi="-webkit-standard" w:cs="Times New Roman"/>
              </w:rPr>
            </w:pPr>
            <w:hyperlink r:id="rId37" w:history="1">
              <w:r w:rsidRPr="00CD54B5">
                <w:rPr>
                  <w:rFonts w:ascii="Verdana" w:eastAsia="Times New Roman" w:hAnsi="Verdana" w:cs="Times New Roman"/>
                  <w:color w:val="355184"/>
                  <w:sz w:val="18"/>
                  <w:szCs w:val="18"/>
                  <w:u w:val="single"/>
                </w:rPr>
                <w:t>(S) Committee on Education and Health</w:t>
              </w:r>
            </w:hyperlink>
          </w:p>
        </w:tc>
        <w:tc>
          <w:tcPr>
            <w:tcW w:w="0" w:type="auto"/>
            <w:tcBorders>
              <w:top w:val="outset" w:sz="6" w:space="0" w:color="auto"/>
              <w:left w:val="outset" w:sz="6" w:space="0" w:color="auto"/>
              <w:bottom w:val="outset" w:sz="6" w:space="0" w:color="auto"/>
              <w:right w:val="outset" w:sz="6" w:space="0" w:color="auto"/>
            </w:tcBorders>
            <w:hideMark/>
          </w:tcPr>
          <w:p w14:paraId="01E14D1D" w14:textId="4698F775" w:rsidR="00CD54B5" w:rsidRPr="00CD54B5" w:rsidRDefault="008467FF" w:rsidP="00CD54B5">
            <w:pPr>
              <w:rPr>
                <w:rFonts w:ascii="-webkit-standard" w:eastAsia="Times New Roman" w:hAnsi="-webkit-standard" w:cs="Times New Roman"/>
              </w:rPr>
            </w:pPr>
            <w:r>
              <w:rPr>
                <w:rFonts w:ascii="-webkit-standard" w:eastAsia="Times New Roman" w:hAnsi="-webkit-standard" w:cs="Times New Roman"/>
              </w:rPr>
              <w:t>REPORTED</w:t>
            </w:r>
          </w:p>
        </w:tc>
        <w:tc>
          <w:tcPr>
            <w:tcW w:w="0" w:type="auto"/>
            <w:tcBorders>
              <w:top w:val="outset" w:sz="6" w:space="0" w:color="auto"/>
              <w:left w:val="outset" w:sz="6" w:space="0" w:color="auto"/>
              <w:bottom w:val="outset" w:sz="6" w:space="0" w:color="auto"/>
              <w:right w:val="outset" w:sz="6" w:space="0" w:color="auto"/>
            </w:tcBorders>
            <w:hideMark/>
          </w:tcPr>
          <w:p w14:paraId="3B57FFB1" w14:textId="77777777" w:rsidR="00CD54B5" w:rsidRPr="00CD54B5" w:rsidRDefault="00CD54B5" w:rsidP="00CD54B5">
            <w:pPr>
              <w:rPr>
                <w:rFonts w:ascii="-webkit-standard" w:eastAsia="Times New Roman" w:hAnsi="-webkit-standard" w:cs="Times New Roman"/>
              </w:rPr>
            </w:pPr>
            <w:r w:rsidRPr="00CD54B5">
              <w:rPr>
                <w:rFonts w:ascii="-webkit-standard" w:eastAsia="Times New Roman" w:hAnsi="-webkit-standard" w:cs="Times New Roman"/>
              </w:rPr>
              <w:t>02/01/24</w:t>
            </w:r>
          </w:p>
        </w:tc>
      </w:tr>
      <w:tr w:rsidR="00CD54B5" w:rsidRPr="00CD54B5" w14:paraId="4A2DF0DA" w14:textId="77777777" w:rsidTr="00CD54B5">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20596BFF" w14:textId="77777777" w:rsidR="00CD54B5" w:rsidRPr="00CD54B5" w:rsidRDefault="00CD54B5" w:rsidP="00CD54B5">
            <w:pPr>
              <w:rPr>
                <w:rFonts w:ascii="-webkit-standard" w:eastAsia="Times New Roman" w:hAnsi="-webkit-standard" w:cs="Times New Roman"/>
              </w:rPr>
            </w:pPr>
            <w:hyperlink r:id="rId38" w:history="1">
              <w:r w:rsidRPr="00CD54B5">
                <w:rPr>
                  <w:rFonts w:ascii="Verdana" w:eastAsia="Times New Roman" w:hAnsi="Verdana" w:cs="Times New Roman"/>
                  <w:b/>
                  <w:bCs/>
                  <w:color w:val="355184"/>
                  <w:sz w:val="18"/>
                  <w:szCs w:val="18"/>
                  <w:u w:val="single"/>
                </w:rPr>
                <w:t>SB 2</w:t>
              </w:r>
              <w:r w:rsidRPr="00CD54B5">
                <w:rPr>
                  <w:rFonts w:ascii="Verdana" w:eastAsia="Times New Roman" w:hAnsi="Verdana" w:cs="Times New Roman"/>
                  <w:b/>
                  <w:bCs/>
                  <w:color w:val="355184"/>
                  <w:sz w:val="18"/>
                  <w:szCs w:val="18"/>
                  <w:u w:val="single"/>
                </w:rPr>
                <w:t>3</w:t>
              </w:r>
              <w:r w:rsidRPr="00CD54B5">
                <w:rPr>
                  <w:rFonts w:ascii="Verdana" w:eastAsia="Times New Roman" w:hAnsi="Verdana" w:cs="Times New Roman"/>
                  <w:b/>
                  <w:bCs/>
                  <w:color w:val="355184"/>
                  <w:sz w:val="18"/>
                  <w:szCs w:val="18"/>
                  <w:u w:val="single"/>
                </w:rPr>
                <w:t>1</w:t>
              </w:r>
            </w:hyperlink>
            <w:r w:rsidRPr="00CD54B5">
              <w:rPr>
                <w:rFonts w:ascii="-webkit-standard" w:eastAsia="Times New Roman" w:hAnsi="-webkit-standard" w:cs="Times New Roman"/>
              </w:rPr>
              <w:t> - </w:t>
            </w:r>
            <w:hyperlink r:id="rId39" w:history="1">
              <w:r w:rsidRPr="00CD54B5">
                <w:rPr>
                  <w:rFonts w:ascii="Verdana" w:eastAsia="Times New Roman" w:hAnsi="Verdana" w:cs="Times New Roman"/>
                  <w:color w:val="355184"/>
                  <w:sz w:val="18"/>
                  <w:szCs w:val="18"/>
                  <w:u w:val="single"/>
                </w:rPr>
                <w:t>Hashmi</w:t>
              </w:r>
            </w:hyperlink>
            <w:r w:rsidRPr="00CD54B5">
              <w:rPr>
                <w:rFonts w:ascii="-webkit-standard" w:eastAsia="Times New Roman" w:hAnsi="-webkit-standard" w:cs="Times New Roman"/>
              </w:rPr>
              <w:t> - Children; comprehensive health care coverage program.</w:t>
            </w:r>
          </w:p>
        </w:tc>
        <w:tc>
          <w:tcPr>
            <w:tcW w:w="0" w:type="auto"/>
            <w:tcBorders>
              <w:top w:val="outset" w:sz="6" w:space="0" w:color="auto"/>
              <w:left w:val="outset" w:sz="6" w:space="0" w:color="auto"/>
              <w:bottom w:val="outset" w:sz="6" w:space="0" w:color="auto"/>
              <w:right w:val="outset" w:sz="6" w:space="0" w:color="auto"/>
            </w:tcBorders>
            <w:hideMark/>
          </w:tcPr>
          <w:p w14:paraId="2190E690" w14:textId="77777777" w:rsidR="00CD54B5" w:rsidRPr="00CD54B5" w:rsidRDefault="00CD54B5" w:rsidP="00CD54B5">
            <w:pPr>
              <w:rPr>
                <w:rFonts w:ascii="-webkit-standard" w:eastAsia="Times New Roman" w:hAnsi="-webkit-standard" w:cs="Times New Roman"/>
              </w:rPr>
            </w:pPr>
            <w:hyperlink r:id="rId40" w:history="1">
              <w:r w:rsidRPr="00CD54B5">
                <w:rPr>
                  <w:rFonts w:ascii="Verdana" w:eastAsia="Times New Roman" w:hAnsi="Verdana" w:cs="Times New Roman"/>
                  <w:color w:val="355184"/>
                  <w:sz w:val="18"/>
                  <w:szCs w:val="18"/>
                  <w:u w:val="single"/>
                </w:rPr>
                <w:t>(S) Committee on Finance and Appropriations</w:t>
              </w:r>
            </w:hyperlink>
          </w:p>
        </w:tc>
        <w:tc>
          <w:tcPr>
            <w:tcW w:w="0" w:type="auto"/>
            <w:tcBorders>
              <w:top w:val="outset" w:sz="6" w:space="0" w:color="auto"/>
              <w:left w:val="outset" w:sz="6" w:space="0" w:color="auto"/>
              <w:bottom w:val="outset" w:sz="6" w:space="0" w:color="auto"/>
              <w:right w:val="outset" w:sz="6" w:space="0" w:color="auto"/>
            </w:tcBorders>
            <w:hideMark/>
          </w:tcPr>
          <w:p w14:paraId="4EE9DC62" w14:textId="77777777" w:rsidR="00CD54B5" w:rsidRPr="00CD54B5" w:rsidRDefault="00CD54B5" w:rsidP="00CD54B5">
            <w:pPr>
              <w:rPr>
                <w:rFonts w:ascii="-webkit-standard" w:eastAsia="Times New Roman" w:hAnsi="-webkit-standard" w:cs="Times New Roman"/>
              </w:rPr>
            </w:pPr>
            <w:r w:rsidRPr="00CD54B5">
              <w:rPr>
                <w:rFonts w:ascii="-webkit-standard" w:eastAsia="Times New Roman" w:hAnsi="-webkit-standard" w:cs="Times New Roman"/>
              </w:rPr>
              <w:t>(S) Rereferred to Finance and Appropriations</w:t>
            </w:r>
          </w:p>
        </w:tc>
        <w:tc>
          <w:tcPr>
            <w:tcW w:w="0" w:type="auto"/>
            <w:tcBorders>
              <w:top w:val="outset" w:sz="6" w:space="0" w:color="auto"/>
              <w:left w:val="outset" w:sz="6" w:space="0" w:color="auto"/>
              <w:bottom w:val="outset" w:sz="6" w:space="0" w:color="auto"/>
              <w:right w:val="outset" w:sz="6" w:space="0" w:color="auto"/>
            </w:tcBorders>
            <w:hideMark/>
          </w:tcPr>
          <w:p w14:paraId="7CB86CAC" w14:textId="77777777" w:rsidR="00CD54B5" w:rsidRPr="00CD54B5" w:rsidRDefault="00CD54B5" w:rsidP="00CD54B5">
            <w:pPr>
              <w:rPr>
                <w:rFonts w:ascii="-webkit-standard" w:eastAsia="Times New Roman" w:hAnsi="-webkit-standard" w:cs="Times New Roman"/>
              </w:rPr>
            </w:pPr>
            <w:r w:rsidRPr="00CD54B5">
              <w:rPr>
                <w:rFonts w:ascii="-webkit-standard" w:eastAsia="Times New Roman" w:hAnsi="-webkit-standard" w:cs="Times New Roman"/>
              </w:rPr>
              <w:t>02/01/24</w:t>
            </w:r>
          </w:p>
        </w:tc>
      </w:tr>
      <w:tr w:rsidR="00CD54B5" w:rsidRPr="00CD54B5" w14:paraId="0F1F3574" w14:textId="77777777" w:rsidTr="00CD54B5">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5F7DCA76" w14:textId="77777777" w:rsidR="00CD54B5" w:rsidRPr="00CD54B5" w:rsidRDefault="00CD54B5" w:rsidP="00CD54B5">
            <w:pPr>
              <w:rPr>
                <w:rFonts w:ascii="-webkit-standard" w:eastAsia="Times New Roman" w:hAnsi="-webkit-standard" w:cs="Times New Roman"/>
              </w:rPr>
            </w:pPr>
            <w:hyperlink r:id="rId41" w:history="1">
              <w:r w:rsidRPr="00CD54B5">
                <w:rPr>
                  <w:rFonts w:ascii="Verdana" w:eastAsia="Times New Roman" w:hAnsi="Verdana" w:cs="Times New Roman"/>
                  <w:b/>
                  <w:bCs/>
                  <w:color w:val="355184"/>
                  <w:sz w:val="18"/>
                  <w:szCs w:val="18"/>
                  <w:u w:val="single"/>
                </w:rPr>
                <w:t xml:space="preserve">SB </w:t>
              </w:r>
              <w:r w:rsidRPr="00CD54B5">
                <w:rPr>
                  <w:rFonts w:ascii="Verdana" w:eastAsia="Times New Roman" w:hAnsi="Verdana" w:cs="Times New Roman"/>
                  <w:b/>
                  <w:bCs/>
                  <w:color w:val="355184"/>
                  <w:sz w:val="18"/>
                  <w:szCs w:val="18"/>
                  <w:u w:val="single"/>
                </w:rPr>
                <w:t>6</w:t>
              </w:r>
              <w:r w:rsidRPr="00CD54B5">
                <w:rPr>
                  <w:rFonts w:ascii="Verdana" w:eastAsia="Times New Roman" w:hAnsi="Verdana" w:cs="Times New Roman"/>
                  <w:b/>
                  <w:bCs/>
                  <w:color w:val="355184"/>
                  <w:sz w:val="18"/>
                  <w:szCs w:val="18"/>
                  <w:u w:val="single"/>
                </w:rPr>
                <w:t>71</w:t>
              </w:r>
            </w:hyperlink>
            <w:r w:rsidRPr="00CD54B5">
              <w:rPr>
                <w:rFonts w:ascii="-webkit-standard" w:eastAsia="Times New Roman" w:hAnsi="-webkit-standard" w:cs="Times New Roman"/>
              </w:rPr>
              <w:t> - </w:t>
            </w:r>
            <w:hyperlink r:id="rId42" w:history="1">
              <w:r w:rsidRPr="00CD54B5">
                <w:rPr>
                  <w:rFonts w:ascii="Verdana" w:eastAsia="Times New Roman" w:hAnsi="Verdana" w:cs="Times New Roman"/>
                  <w:color w:val="355184"/>
                  <w:sz w:val="18"/>
                  <w:szCs w:val="18"/>
                  <w:u w:val="single"/>
                </w:rPr>
                <w:t>Peake</w:t>
              </w:r>
            </w:hyperlink>
            <w:r w:rsidRPr="00CD54B5">
              <w:rPr>
                <w:rFonts w:ascii="-webkit-standard" w:eastAsia="Times New Roman" w:hAnsi="-webkit-standard" w:cs="Times New Roman"/>
              </w:rPr>
              <w:t> - Youth Health Protection Act; established, civil penalty.</w:t>
            </w:r>
          </w:p>
        </w:tc>
        <w:tc>
          <w:tcPr>
            <w:tcW w:w="0" w:type="auto"/>
            <w:tcBorders>
              <w:top w:val="outset" w:sz="6" w:space="0" w:color="auto"/>
              <w:left w:val="outset" w:sz="6" w:space="0" w:color="auto"/>
              <w:bottom w:val="outset" w:sz="6" w:space="0" w:color="auto"/>
              <w:right w:val="outset" w:sz="6" w:space="0" w:color="auto"/>
            </w:tcBorders>
            <w:hideMark/>
          </w:tcPr>
          <w:p w14:paraId="77CD06F3" w14:textId="77777777" w:rsidR="00CD54B5" w:rsidRPr="00CD54B5" w:rsidRDefault="00CD54B5" w:rsidP="00CD54B5">
            <w:pPr>
              <w:rPr>
                <w:rFonts w:ascii="-webkit-standard" w:eastAsia="Times New Roman" w:hAnsi="-webkit-standard" w:cs="Times New Roman"/>
              </w:rPr>
            </w:pPr>
            <w:hyperlink r:id="rId43" w:history="1">
              <w:r w:rsidRPr="00CD54B5">
                <w:rPr>
                  <w:rFonts w:ascii="Verdana" w:eastAsia="Times New Roman" w:hAnsi="Verdana" w:cs="Times New Roman"/>
                  <w:color w:val="355184"/>
                  <w:sz w:val="18"/>
                  <w:szCs w:val="18"/>
                  <w:u w:val="single"/>
                </w:rPr>
                <w:t>(S) Committee on Education and Health</w:t>
              </w:r>
            </w:hyperlink>
          </w:p>
        </w:tc>
        <w:tc>
          <w:tcPr>
            <w:tcW w:w="0" w:type="auto"/>
            <w:tcBorders>
              <w:top w:val="outset" w:sz="6" w:space="0" w:color="auto"/>
              <w:left w:val="outset" w:sz="6" w:space="0" w:color="auto"/>
              <w:bottom w:val="outset" w:sz="6" w:space="0" w:color="auto"/>
              <w:right w:val="outset" w:sz="6" w:space="0" w:color="auto"/>
            </w:tcBorders>
            <w:hideMark/>
          </w:tcPr>
          <w:p w14:paraId="0F90A2AC" w14:textId="043AD3C5" w:rsidR="00CD54B5" w:rsidRPr="00CD54B5" w:rsidRDefault="00C21884" w:rsidP="00CD54B5">
            <w:pPr>
              <w:rPr>
                <w:rFonts w:ascii="-webkit-standard" w:eastAsia="Times New Roman" w:hAnsi="-webkit-standard" w:cs="Times New Roman"/>
              </w:rPr>
            </w:pPr>
            <w:r>
              <w:rPr>
                <w:rFonts w:ascii="-webkit-standard" w:eastAsia="Times New Roman" w:hAnsi="-webkit-standard" w:cs="Times New Roman"/>
              </w:rPr>
              <w:t>DEAD</w:t>
            </w:r>
          </w:p>
        </w:tc>
        <w:tc>
          <w:tcPr>
            <w:tcW w:w="0" w:type="auto"/>
            <w:tcBorders>
              <w:top w:val="outset" w:sz="6" w:space="0" w:color="auto"/>
              <w:left w:val="outset" w:sz="6" w:space="0" w:color="auto"/>
              <w:bottom w:val="outset" w:sz="6" w:space="0" w:color="auto"/>
              <w:right w:val="outset" w:sz="6" w:space="0" w:color="auto"/>
            </w:tcBorders>
            <w:hideMark/>
          </w:tcPr>
          <w:p w14:paraId="3ABD66D8" w14:textId="77777777" w:rsidR="00CD54B5" w:rsidRPr="00CD54B5" w:rsidRDefault="00CD54B5" w:rsidP="00CD54B5">
            <w:pPr>
              <w:rPr>
                <w:rFonts w:ascii="-webkit-standard" w:eastAsia="Times New Roman" w:hAnsi="-webkit-standard" w:cs="Times New Roman"/>
              </w:rPr>
            </w:pPr>
            <w:r w:rsidRPr="00CD54B5">
              <w:rPr>
                <w:rFonts w:ascii="-webkit-standard" w:eastAsia="Times New Roman" w:hAnsi="-webkit-standard" w:cs="Times New Roman"/>
              </w:rPr>
              <w:t>01/17/24</w:t>
            </w:r>
          </w:p>
        </w:tc>
      </w:tr>
    </w:tbl>
    <w:p w14:paraId="3ECF21AA" w14:textId="7085D02C" w:rsidR="00CD54B5" w:rsidRPr="00F1645D" w:rsidRDefault="00CD54B5" w:rsidP="00CD54B5">
      <w:pPr>
        <w:rPr>
          <w:rFonts w:ascii="Times New Roman" w:hAnsi="Times New Roman" w:cs="Times New Roman"/>
        </w:rPr>
      </w:pPr>
    </w:p>
    <w:sectPr w:rsidR="00CD54B5" w:rsidRPr="00F1645D" w:rsidSect="00BF4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EC"/>
    <w:rsid w:val="00007DDD"/>
    <w:rsid w:val="0003782B"/>
    <w:rsid w:val="00084B35"/>
    <w:rsid w:val="000A4C8B"/>
    <w:rsid w:val="001A1EEC"/>
    <w:rsid w:val="0020353D"/>
    <w:rsid w:val="002D3117"/>
    <w:rsid w:val="00437ABD"/>
    <w:rsid w:val="004518CF"/>
    <w:rsid w:val="006146B7"/>
    <w:rsid w:val="006B23E3"/>
    <w:rsid w:val="006F7106"/>
    <w:rsid w:val="007228B0"/>
    <w:rsid w:val="008467FF"/>
    <w:rsid w:val="008560C3"/>
    <w:rsid w:val="00900D5E"/>
    <w:rsid w:val="00922DC1"/>
    <w:rsid w:val="00A07B35"/>
    <w:rsid w:val="00AE6183"/>
    <w:rsid w:val="00BF4B49"/>
    <w:rsid w:val="00C21884"/>
    <w:rsid w:val="00CD54B5"/>
    <w:rsid w:val="00D25112"/>
    <w:rsid w:val="00D95379"/>
    <w:rsid w:val="00D955F3"/>
    <w:rsid w:val="00F1645D"/>
    <w:rsid w:val="00F421ED"/>
    <w:rsid w:val="00FD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6C315"/>
  <w15:chartTrackingRefBased/>
  <w15:docId w15:val="{672D02EB-FD02-934C-8C49-62E0FC14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54B5"/>
    <w:rPr>
      <w:color w:val="0000FF"/>
      <w:u w:val="single"/>
    </w:rPr>
  </w:style>
  <w:style w:type="character" w:customStyle="1" w:styleId="apple-converted-space">
    <w:name w:val="apple-converted-space"/>
    <w:basedOn w:val="DefaultParagraphFont"/>
    <w:rsid w:val="00CD5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6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s.virginia.gov/cgi-bin/legp604.exe?241+com+S02" TargetMode="External"/><Relationship Id="rId18" Type="http://schemas.openxmlformats.org/officeDocument/2006/relationships/hyperlink" Target="https://lis.virginia.gov/cgi-bin/legp604.exe?241+com+H02" TargetMode="External"/><Relationship Id="rId26" Type="http://schemas.openxmlformats.org/officeDocument/2006/relationships/hyperlink" Target="https://lis.virginia.gov/cgi-bin/legp604.exe?241+sum+HB1347" TargetMode="External"/><Relationship Id="rId39" Type="http://schemas.openxmlformats.org/officeDocument/2006/relationships/hyperlink" Target="https://lis.virginia.gov/cgi-bin/legp604.exe?241+mbr+S108" TargetMode="External"/><Relationship Id="rId21" Type="http://schemas.openxmlformats.org/officeDocument/2006/relationships/hyperlink" Target="https://lis.virginia.gov/cgi-bin/legp604.exe?241+com+H02" TargetMode="External"/><Relationship Id="rId34" Type="http://schemas.openxmlformats.org/officeDocument/2006/relationships/hyperlink" Target="https://lis.virginia.gov/cgi-bin/legp604.exe?241+sum+SB60" TargetMode="External"/><Relationship Id="rId42" Type="http://schemas.openxmlformats.org/officeDocument/2006/relationships/hyperlink" Target="https://lis.virginia.gov/cgi-bin/legp604.exe?241+mbr+S105" TargetMode="External"/><Relationship Id="rId7" Type="http://schemas.openxmlformats.org/officeDocument/2006/relationships/hyperlink" Target="https://lis.virginia.gov/cgi-bin/legp604.exe?241+sum+HB120" TargetMode="External"/><Relationship Id="rId2" Type="http://schemas.openxmlformats.org/officeDocument/2006/relationships/settings" Target="settings.xml"/><Relationship Id="rId16" Type="http://schemas.openxmlformats.org/officeDocument/2006/relationships/hyperlink" Target="https://lis.virginia.gov/cgi-bin/legp604.exe?241+sum+HB970" TargetMode="External"/><Relationship Id="rId29" Type="http://schemas.openxmlformats.org/officeDocument/2006/relationships/hyperlink" Target="https://lis.virginia.gov/cgi-bin/legp604.exe?241+sum+SB21" TargetMode="External"/><Relationship Id="rId1" Type="http://schemas.openxmlformats.org/officeDocument/2006/relationships/styles" Target="styles.xml"/><Relationship Id="rId6" Type="http://schemas.openxmlformats.org/officeDocument/2006/relationships/hyperlink" Target="https://lis.virginia.gov/cgi-bin/legp604.exe?241+com+H24" TargetMode="External"/><Relationship Id="rId11" Type="http://schemas.openxmlformats.org/officeDocument/2006/relationships/hyperlink" Target="https://lis.virginia.gov/cgi-bin/legp604.exe?241+mbr+H269" TargetMode="External"/><Relationship Id="rId24" Type="http://schemas.openxmlformats.org/officeDocument/2006/relationships/hyperlink" Target="https://lis.virginia.gov/cgi-bin/legp604.exe?241+sum+HB1089" TargetMode="External"/><Relationship Id="rId32" Type="http://schemas.openxmlformats.org/officeDocument/2006/relationships/hyperlink" Target="https://lis.virginia.gov/cgi-bin/legp604.exe?241+sum+SB43" TargetMode="External"/><Relationship Id="rId37" Type="http://schemas.openxmlformats.org/officeDocument/2006/relationships/hyperlink" Target="https://lis.virginia.gov/cgi-bin/legp604.exe?241+com+S04" TargetMode="External"/><Relationship Id="rId40" Type="http://schemas.openxmlformats.org/officeDocument/2006/relationships/hyperlink" Target="https://lis.virginia.gov/cgi-bin/legp604.exe?241+com+S05" TargetMode="External"/><Relationship Id="rId45" Type="http://schemas.openxmlformats.org/officeDocument/2006/relationships/theme" Target="theme/theme1.xml"/><Relationship Id="rId5" Type="http://schemas.openxmlformats.org/officeDocument/2006/relationships/hyperlink" Target="https://lis.virginia.gov/cgi-bin/legp604.exe?241+mbr+H124" TargetMode="External"/><Relationship Id="rId15" Type="http://schemas.openxmlformats.org/officeDocument/2006/relationships/hyperlink" Target="https://lis.virginia.gov/cgi-bin/legp604.exe?241+com+H02" TargetMode="External"/><Relationship Id="rId23" Type="http://schemas.openxmlformats.org/officeDocument/2006/relationships/hyperlink" Target="https://lis.virginia.gov/cgi-bin/legp604.exe?241+com+H09" TargetMode="External"/><Relationship Id="rId28" Type="http://schemas.openxmlformats.org/officeDocument/2006/relationships/hyperlink" Target="https://lis.virginia.gov/cgi-bin/legp604.exe?241+com+H02" TargetMode="External"/><Relationship Id="rId36" Type="http://schemas.openxmlformats.org/officeDocument/2006/relationships/hyperlink" Target="https://lis.virginia.gov/cgi-bin/legp604.exe?241+sum+SB220" TargetMode="External"/><Relationship Id="rId10" Type="http://schemas.openxmlformats.org/officeDocument/2006/relationships/hyperlink" Target="https://lis.virginia.gov/cgi-bin/legp604.exe?241+sum+HB123" TargetMode="External"/><Relationship Id="rId19" Type="http://schemas.openxmlformats.org/officeDocument/2006/relationships/hyperlink" Target="https://lis.virginia.gov/cgi-bin/legp604.exe?241+sum+HB982" TargetMode="External"/><Relationship Id="rId31" Type="http://schemas.openxmlformats.org/officeDocument/2006/relationships/hyperlink" Target="https://lis.virginia.gov/cgi-bin/legp604.exe?241+com+S04" TargetMode="External"/><Relationship Id="rId44" Type="http://schemas.openxmlformats.org/officeDocument/2006/relationships/fontTable" Target="fontTable.xml"/><Relationship Id="rId4" Type="http://schemas.openxmlformats.org/officeDocument/2006/relationships/hyperlink" Target="https://lis.virginia.gov/cgi-bin/legp604.exe?241+sum+HB8" TargetMode="External"/><Relationship Id="rId9" Type="http://schemas.openxmlformats.org/officeDocument/2006/relationships/hyperlink" Target="https://lis.virginia.gov/cgi-bin/legp604.exe?241+com+H24" TargetMode="External"/><Relationship Id="rId14" Type="http://schemas.openxmlformats.org/officeDocument/2006/relationships/hyperlink" Target="https://lis.virginia.gov/cgi-bin/legp604.exe?241+sum+HB241" TargetMode="External"/><Relationship Id="rId22" Type="http://schemas.openxmlformats.org/officeDocument/2006/relationships/hyperlink" Target="https://lis.virginia.gov/cgi-bin/legp604.exe?241+sum+HB1029" TargetMode="External"/><Relationship Id="rId27" Type="http://schemas.openxmlformats.org/officeDocument/2006/relationships/hyperlink" Target="https://lis.virginia.gov/cgi-bin/legp604.exe?241+mbr+H381" TargetMode="External"/><Relationship Id="rId30" Type="http://schemas.openxmlformats.org/officeDocument/2006/relationships/hyperlink" Target="https://lis.virginia.gov/cgi-bin/legp604.exe?241+mbr+S127" TargetMode="External"/><Relationship Id="rId35" Type="http://schemas.openxmlformats.org/officeDocument/2006/relationships/hyperlink" Target="https://lis.virginia.gov/cgi-bin/legp604.exe?241+com+S04" TargetMode="External"/><Relationship Id="rId43" Type="http://schemas.openxmlformats.org/officeDocument/2006/relationships/hyperlink" Target="https://lis.virginia.gov/cgi-bin/legp604.exe?241+com+S04" TargetMode="External"/><Relationship Id="rId8" Type="http://schemas.openxmlformats.org/officeDocument/2006/relationships/hyperlink" Target="https://lis.virginia.gov/cgi-bin/legp604.exe?241+mbr+H269" TargetMode="External"/><Relationship Id="rId3" Type="http://schemas.openxmlformats.org/officeDocument/2006/relationships/webSettings" Target="webSettings.xml"/><Relationship Id="rId12" Type="http://schemas.openxmlformats.org/officeDocument/2006/relationships/hyperlink" Target="https://lis.virginia.gov/cgi-bin/legp604.exe?241+com+H14" TargetMode="External"/><Relationship Id="rId17" Type="http://schemas.openxmlformats.org/officeDocument/2006/relationships/hyperlink" Target="https://lis.virginia.gov/cgi-bin/legp604.exe?241+mbr+H305" TargetMode="External"/><Relationship Id="rId25" Type="http://schemas.openxmlformats.org/officeDocument/2006/relationships/hyperlink" Target="https://lis.virginia.gov/cgi-bin/legp604.exe?241+com+H02" TargetMode="External"/><Relationship Id="rId33" Type="http://schemas.openxmlformats.org/officeDocument/2006/relationships/hyperlink" Target="https://lis.virginia.gov/cgi-bin/legp604.exe?241+com+S05" TargetMode="External"/><Relationship Id="rId38" Type="http://schemas.openxmlformats.org/officeDocument/2006/relationships/hyperlink" Target="https://lis.virginia.gov/cgi-bin/legp604.exe?241+sum+SB231" TargetMode="External"/><Relationship Id="rId20" Type="http://schemas.openxmlformats.org/officeDocument/2006/relationships/hyperlink" Target="https://lis.virginia.gov/cgi-bin/legp604.exe?241+mbr+H305" TargetMode="External"/><Relationship Id="rId41" Type="http://schemas.openxmlformats.org/officeDocument/2006/relationships/hyperlink" Target="https://lis.virginia.gov/cgi-bin/legp604.exe?241+sum+SB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Bailey</dc:creator>
  <cp:keywords/>
  <dc:description/>
  <cp:lastModifiedBy>Chris Bailey</cp:lastModifiedBy>
  <cp:revision>23</cp:revision>
  <dcterms:created xsi:type="dcterms:W3CDTF">2024-02-02T15:46:00Z</dcterms:created>
  <dcterms:modified xsi:type="dcterms:W3CDTF">2024-02-02T21:13:00Z</dcterms:modified>
</cp:coreProperties>
</file>